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A6" w:rsidRDefault="004E42A6" w:rsidP="004E42A6">
      <w:pPr>
        <w:spacing w:before="140" w:line="232" w:lineRule="auto"/>
        <w:ind w:left="1566" w:right="249" w:hanging="1323"/>
        <w:rPr>
          <w:rStyle w:val="aa"/>
          <w:rFonts w:ascii="仿宋" w:eastAsia="仿宋" w:hAnsi="仿宋" w:cs="Times New Roman"/>
          <w:sz w:val="32"/>
          <w:szCs w:val="32"/>
          <w:shd w:val="clear" w:color="auto" w:fill="FFFFFF"/>
          <w:lang w:eastAsia="zh-CN"/>
        </w:rPr>
      </w:pPr>
      <w:r>
        <w:rPr>
          <w:rStyle w:val="aa"/>
          <w:rFonts w:ascii="仿宋" w:eastAsia="仿宋" w:hAnsi="仿宋" w:cs="Times New Roman" w:hint="eastAsia"/>
          <w:sz w:val="32"/>
          <w:szCs w:val="32"/>
          <w:shd w:val="clear" w:color="auto" w:fill="FFFFFF"/>
          <w:lang w:eastAsia="zh-CN"/>
        </w:rPr>
        <w:t>附件2</w:t>
      </w:r>
      <w:bookmarkStart w:id="0" w:name="_GoBack"/>
      <w:bookmarkEnd w:id="0"/>
    </w:p>
    <w:p w:rsidR="00671F8E" w:rsidRDefault="002C31CF">
      <w:pPr>
        <w:spacing w:before="140" w:line="232" w:lineRule="auto"/>
        <w:ind w:left="1566" w:right="249" w:hanging="1323"/>
        <w:jc w:val="center"/>
        <w:rPr>
          <w:rStyle w:val="aa"/>
          <w:rFonts w:ascii="仿宋" w:eastAsia="仿宋" w:hAnsi="仿宋" w:cs="Times New Roman"/>
          <w:sz w:val="32"/>
          <w:szCs w:val="32"/>
          <w:shd w:val="clear" w:color="auto" w:fill="FFFFFF"/>
          <w:lang w:eastAsia="zh-CN"/>
        </w:rPr>
      </w:pPr>
      <w:r>
        <w:rPr>
          <w:rStyle w:val="aa"/>
          <w:rFonts w:ascii="仿宋" w:eastAsia="仿宋" w:hAnsi="仿宋" w:cs="Times New Roman"/>
          <w:sz w:val="32"/>
          <w:szCs w:val="32"/>
          <w:shd w:val="clear" w:color="auto" w:fill="FFFFFF"/>
          <w:lang w:eastAsia="zh-CN"/>
        </w:rPr>
        <w:t>2</w:t>
      </w:r>
      <w:r>
        <w:rPr>
          <w:rStyle w:val="aa"/>
          <w:rFonts w:ascii="仿宋" w:eastAsia="仿宋" w:hAnsi="仿宋" w:cs="Times New Roman"/>
          <w:sz w:val="32"/>
          <w:szCs w:val="32"/>
          <w:shd w:val="clear" w:color="auto" w:fill="FFFFFF"/>
          <w:lang w:eastAsia="zh-CN"/>
        </w:rPr>
        <w:t>024</w:t>
      </w:r>
      <w:r>
        <w:rPr>
          <w:rStyle w:val="aa"/>
          <w:rFonts w:ascii="仿宋" w:eastAsia="仿宋" w:hAnsi="仿宋" w:cs="Times New Roman" w:hint="eastAsia"/>
          <w:sz w:val="32"/>
          <w:szCs w:val="32"/>
          <w:shd w:val="clear" w:color="auto" w:fill="FFFFFF"/>
          <w:lang w:eastAsia="zh-CN"/>
        </w:rPr>
        <w:t>年普高提前招生体育特长生运动技能</w:t>
      </w:r>
    </w:p>
    <w:p w:rsidR="00671F8E" w:rsidRDefault="002C31CF">
      <w:pPr>
        <w:spacing w:before="140" w:line="232" w:lineRule="auto"/>
        <w:ind w:left="1566" w:right="249" w:hanging="1323"/>
        <w:jc w:val="center"/>
        <w:rPr>
          <w:rStyle w:val="aa"/>
          <w:rFonts w:ascii="仿宋" w:eastAsia="仿宋" w:hAnsi="仿宋" w:cs="Times New Roman"/>
          <w:sz w:val="32"/>
          <w:szCs w:val="32"/>
          <w:shd w:val="clear" w:color="auto" w:fill="FFFFFF"/>
          <w:lang w:eastAsia="zh-CN"/>
        </w:rPr>
      </w:pPr>
      <w:r>
        <w:rPr>
          <w:rStyle w:val="aa"/>
          <w:rFonts w:ascii="仿宋" w:eastAsia="仿宋" w:hAnsi="仿宋" w:cs="Times New Roman" w:hint="eastAsia"/>
          <w:sz w:val="32"/>
          <w:szCs w:val="32"/>
          <w:shd w:val="clear" w:color="auto" w:fill="FFFFFF"/>
          <w:lang w:eastAsia="zh-CN"/>
        </w:rPr>
        <w:t>加</w:t>
      </w:r>
      <w:r>
        <w:rPr>
          <w:rStyle w:val="aa"/>
          <w:rFonts w:ascii="仿宋" w:eastAsia="仿宋" w:hAnsi="仿宋" w:cs="Times New Roman" w:hint="eastAsia"/>
          <w:sz w:val="32"/>
          <w:szCs w:val="32"/>
          <w:shd w:val="clear" w:color="auto" w:fill="FFFFFF"/>
          <w:lang w:eastAsia="zh-CN"/>
        </w:rPr>
        <w:t>试办法及评分标准</w:t>
      </w:r>
    </w:p>
    <w:p w:rsidR="00671F8E" w:rsidRPr="004E42A6" w:rsidRDefault="00671F8E">
      <w:pPr>
        <w:pStyle w:val="a3"/>
        <w:spacing w:line="302" w:lineRule="auto"/>
        <w:rPr>
          <w:rFonts w:eastAsiaTheme="minorEastAsia" w:hint="eastAsia"/>
          <w:lang w:eastAsia="zh-CN"/>
        </w:rPr>
      </w:pPr>
    </w:p>
    <w:p w:rsidR="00671F8E" w:rsidRDefault="002C31CF">
      <w:pPr>
        <w:spacing w:before="100" w:line="229" w:lineRule="auto"/>
        <w:ind w:left="653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1"/>
          <w:sz w:val="28"/>
          <w:szCs w:val="28"/>
          <w:lang w:eastAsia="zh-CN"/>
        </w:rPr>
        <w:t>一</w:t>
      </w:r>
      <w:r>
        <w:rPr>
          <w:rFonts w:ascii="黑体" w:eastAsia="黑体" w:hAnsi="黑体" w:cs="黑体"/>
          <w:spacing w:val="1"/>
          <w:sz w:val="28"/>
          <w:szCs w:val="28"/>
          <w:lang w:eastAsia="zh-CN"/>
        </w:rPr>
        <w:t>、田径</w:t>
      </w:r>
    </w:p>
    <w:p w:rsidR="00671F8E" w:rsidRDefault="002C31CF">
      <w:pPr>
        <w:spacing w:before="178" w:line="559" w:lineRule="exact"/>
        <w:rPr>
          <w:rFonts w:ascii="仿宋" w:eastAsia="仿宋" w:hAnsi="仿宋" w:cs="仿宋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、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加试项目包括：（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1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60</w:t>
      </w:r>
      <w:r>
        <w:rPr>
          <w:rFonts w:ascii="仿宋" w:eastAsia="仿宋" w:hAnsi="仿宋" w:cs="仿宋" w:hint="eastAsia"/>
          <w:b/>
          <w:bCs/>
          <w:spacing w:val="34"/>
          <w:position w:val="18"/>
          <w:sz w:val="24"/>
          <w:szCs w:val="24"/>
          <w:lang w:eastAsia="zh-CN"/>
        </w:rPr>
        <w:t xml:space="preserve"> 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米跑、（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）立定三级跳远、（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）专项项目：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800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米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跑、跳远、跳高、铅球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四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个项目。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（</w:t>
      </w:r>
      <w:r>
        <w:rPr>
          <w:rFonts w:ascii="宋体" w:eastAsia="宋体" w:hAnsi="宋体" w:cs="宋体" w:hint="eastAsia"/>
          <w:spacing w:val="10"/>
          <w:lang w:eastAsia="zh-CN"/>
        </w:rPr>
        <w:t>1</w:t>
      </w:r>
      <w:r>
        <w:rPr>
          <w:rFonts w:ascii="宋体" w:eastAsia="宋体" w:hAnsi="宋体" w:cs="宋体" w:hint="eastAsia"/>
          <w:spacing w:val="10"/>
          <w:lang w:eastAsia="zh-CN"/>
        </w:rPr>
        <w:t>）、（</w:t>
      </w:r>
      <w:r>
        <w:rPr>
          <w:rFonts w:ascii="宋体" w:eastAsia="宋体" w:hAnsi="宋体" w:cs="宋体" w:hint="eastAsia"/>
          <w:spacing w:val="10"/>
          <w:lang w:eastAsia="zh-CN"/>
        </w:rPr>
        <w:t>2</w:t>
      </w:r>
      <w:r>
        <w:rPr>
          <w:rFonts w:ascii="宋体" w:eastAsia="宋体" w:hAnsi="宋体" w:cs="宋体" w:hint="eastAsia"/>
          <w:spacing w:val="10"/>
          <w:lang w:eastAsia="zh-CN"/>
        </w:rPr>
        <w:t>）为必考项，（</w:t>
      </w:r>
      <w:r>
        <w:rPr>
          <w:rFonts w:ascii="宋体" w:eastAsia="宋体" w:hAnsi="宋体" w:cs="宋体" w:hint="eastAsia"/>
          <w:spacing w:val="10"/>
          <w:lang w:eastAsia="zh-CN"/>
        </w:rPr>
        <w:t>3</w:t>
      </w:r>
      <w:r>
        <w:rPr>
          <w:rFonts w:ascii="宋体" w:eastAsia="宋体" w:hAnsi="宋体" w:cs="宋体" w:hint="eastAsia"/>
          <w:spacing w:val="10"/>
          <w:lang w:eastAsia="zh-CN"/>
        </w:rPr>
        <w:t>）专项项目加试，每位田径考生可选择一个专项项目进行加试。每项</w:t>
      </w:r>
      <w:r>
        <w:rPr>
          <w:rFonts w:ascii="宋体" w:eastAsia="宋体" w:hAnsi="宋体" w:cs="宋体" w:hint="eastAsia"/>
          <w:spacing w:val="10"/>
          <w:lang w:eastAsia="zh-CN"/>
        </w:rPr>
        <w:t>100</w:t>
      </w:r>
      <w:r>
        <w:rPr>
          <w:rFonts w:ascii="宋体" w:eastAsia="宋体" w:hAnsi="宋体" w:cs="宋体" w:hint="eastAsia"/>
          <w:spacing w:val="10"/>
          <w:lang w:eastAsia="zh-CN"/>
        </w:rPr>
        <w:t>分，总分</w:t>
      </w:r>
      <w:r>
        <w:rPr>
          <w:rFonts w:ascii="宋体" w:eastAsia="宋体" w:hAnsi="宋体" w:cs="宋体" w:hint="eastAsia"/>
          <w:spacing w:val="-65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300</w:t>
      </w:r>
      <w:r>
        <w:rPr>
          <w:rFonts w:ascii="宋体" w:eastAsia="宋体" w:hAnsi="宋体" w:cs="宋体" w:hint="eastAsia"/>
          <w:spacing w:val="10"/>
          <w:lang w:eastAsia="zh-CN"/>
        </w:rPr>
        <w:t>分，</w:t>
      </w:r>
      <w:r>
        <w:rPr>
          <w:rFonts w:ascii="宋体" w:eastAsia="宋体" w:hAnsi="宋体" w:cs="宋体" w:hint="eastAsia"/>
          <w:spacing w:val="10"/>
          <w:lang w:eastAsia="zh-CN"/>
        </w:rPr>
        <w:t>180</w:t>
      </w:r>
      <w:r>
        <w:rPr>
          <w:rFonts w:ascii="宋体" w:eastAsia="宋体" w:hAnsi="宋体" w:cs="宋体" w:hint="eastAsia"/>
          <w:spacing w:val="10"/>
          <w:lang w:eastAsia="zh-CN"/>
        </w:rPr>
        <w:t>分为合格分。</w:t>
      </w:r>
    </w:p>
    <w:p w:rsidR="00671F8E" w:rsidRDefault="002C31CF">
      <w:pPr>
        <w:spacing w:before="178" w:line="559" w:lineRule="exact"/>
        <w:rPr>
          <w:rFonts w:ascii="仿宋" w:eastAsia="仿宋" w:hAnsi="仿宋" w:cs="仿宋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、加试办法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参</w:t>
      </w:r>
      <w:r>
        <w:rPr>
          <w:rFonts w:ascii="宋体" w:eastAsia="宋体" w:hAnsi="宋体" w:cs="宋体" w:hint="eastAsia"/>
          <w:spacing w:val="10"/>
          <w:lang w:eastAsia="zh-CN"/>
        </w:rPr>
        <w:t>照中国田径协会《</w:t>
      </w:r>
      <w:r>
        <w:rPr>
          <w:rFonts w:ascii="宋体" w:eastAsia="宋体" w:hAnsi="宋体" w:cs="宋体" w:hint="eastAsia"/>
          <w:spacing w:val="10"/>
          <w:lang w:eastAsia="zh-CN"/>
        </w:rPr>
        <w:t>2022-2023</w:t>
      </w:r>
      <w:r>
        <w:rPr>
          <w:rFonts w:ascii="宋体" w:eastAsia="宋体" w:hAnsi="宋体" w:cs="宋体" w:hint="eastAsia"/>
          <w:spacing w:val="10"/>
          <w:lang w:eastAsia="zh-CN"/>
        </w:rPr>
        <w:t>年田径竞赛规则》，径赛项目每人跑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 </w:t>
      </w:r>
      <w:r>
        <w:rPr>
          <w:rFonts w:ascii="宋体" w:eastAsia="宋体" w:hAnsi="宋体" w:cs="宋体" w:hint="eastAsia"/>
          <w:spacing w:val="10"/>
          <w:lang w:eastAsia="zh-CN"/>
        </w:rPr>
        <w:t>次，记录成绩。田赛项目每人三次，取最好成绩。其中铅球男子用球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5KG,</w:t>
      </w:r>
      <w:r>
        <w:rPr>
          <w:rFonts w:ascii="宋体" w:eastAsia="宋体" w:hAnsi="宋体" w:cs="宋体" w:hint="eastAsia"/>
          <w:spacing w:val="10"/>
          <w:lang w:eastAsia="zh-CN"/>
        </w:rPr>
        <w:t>女子用球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4KG</w:t>
      </w:r>
      <w:r>
        <w:rPr>
          <w:rFonts w:ascii="宋体" w:eastAsia="宋体" w:hAnsi="宋体" w:cs="宋体" w:hint="eastAsia"/>
          <w:spacing w:val="10"/>
          <w:lang w:eastAsia="zh-CN"/>
        </w:rPr>
        <w:t>。</w:t>
      </w:r>
    </w:p>
    <w:p w:rsidR="00671F8E" w:rsidRDefault="002C31CF">
      <w:pPr>
        <w:spacing w:before="178" w:line="559" w:lineRule="exact"/>
        <w:rPr>
          <w:rFonts w:ascii="仿宋" w:eastAsia="仿宋" w:hAnsi="仿宋" w:cs="仿宋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3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仿宋" w:eastAsia="仿宋" w:hAnsi="仿宋" w:cs="仿宋" w:hint="eastAsia"/>
          <w:spacing w:val="1"/>
          <w:position w:val="18"/>
          <w:sz w:val="24"/>
          <w:szCs w:val="24"/>
          <w:lang w:eastAsia="zh-CN"/>
          <w14:textOutline w14:w="5829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评分标准</w:t>
      </w:r>
    </w:p>
    <w:p w:rsidR="00671F8E" w:rsidRDefault="002C31CF">
      <w:pPr>
        <w:spacing w:before="152" w:line="223" w:lineRule="auto"/>
        <w:ind w:left="2883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表</w:t>
      </w:r>
      <w:r>
        <w:rPr>
          <w:rFonts w:ascii="仿宋" w:eastAsia="仿宋" w:hAnsi="仿宋" w:cs="仿宋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1  </w:t>
      </w:r>
      <w:r>
        <w:rPr>
          <w:rFonts w:ascii="仿宋" w:eastAsia="仿宋" w:hAnsi="仿宋" w:cs="仿宋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6"/>
          <w:sz w:val="28"/>
          <w:szCs w:val="28"/>
        </w:rPr>
        <w:t>米（秒）评分标准</w:t>
      </w:r>
    </w:p>
    <w:p w:rsidR="00671F8E" w:rsidRDefault="00671F8E">
      <w:pPr>
        <w:spacing w:line="156" w:lineRule="exact"/>
      </w:pPr>
    </w:p>
    <w:tbl>
      <w:tblPr>
        <w:tblStyle w:val="TableNormal"/>
        <w:tblW w:w="507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754"/>
        <w:gridCol w:w="754"/>
        <w:gridCol w:w="754"/>
        <w:gridCol w:w="754"/>
        <w:gridCol w:w="754"/>
        <w:gridCol w:w="754"/>
        <w:gridCol w:w="756"/>
        <w:gridCol w:w="755"/>
        <w:gridCol w:w="758"/>
        <w:gridCol w:w="760"/>
      </w:tblGrid>
      <w:tr w:rsidR="00671F8E">
        <w:trPr>
          <w:trHeight w:val="1134"/>
        </w:trPr>
        <w:tc>
          <w:tcPr>
            <w:tcW w:w="526" w:type="pct"/>
            <w:vAlign w:val="center"/>
          </w:tcPr>
          <w:p w:rsidR="00671F8E" w:rsidRDefault="00671F8E">
            <w:pPr>
              <w:spacing w:before="42"/>
              <w:ind w:left="243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绩</w:t>
            </w:r>
          </w:p>
          <w:p w:rsidR="00671F8E" w:rsidRDefault="00671F8E">
            <w:pPr>
              <w:spacing w:before="42"/>
              <w:ind w:left="243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 w:line="218" w:lineRule="auto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得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分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1D1B11"/>
                <w:spacing w:val="-11"/>
                <w:sz w:val="23"/>
                <w:szCs w:val="23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9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50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color w:val="1D1B11"/>
                <w:spacing w:val="1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</w:tr>
      <w:tr w:rsidR="00671F8E">
        <w:trPr>
          <w:trHeight w:val="996"/>
        </w:trPr>
        <w:tc>
          <w:tcPr>
            <w:tcW w:w="526" w:type="pct"/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间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男子）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ind w:left="305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2" w:line="195" w:lineRule="auto"/>
              <w:ind w:left="308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ind w:left="30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2" w:line="195" w:lineRule="auto"/>
              <w:ind w:left="30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.8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2" w:line="195" w:lineRule="auto"/>
              <w:ind w:left="30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.9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2" w:line="195" w:lineRule="auto"/>
              <w:ind w:left="318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2" w:line="195" w:lineRule="auto"/>
              <w:ind w:left="318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2" w:line="195" w:lineRule="auto"/>
              <w:ind w:left="31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</w:t>
            </w:r>
          </w:p>
        </w:tc>
        <w:tc>
          <w:tcPr>
            <w:tcW w:w="449" w:type="pct"/>
            <w:vAlign w:val="center"/>
          </w:tcPr>
          <w:p w:rsidR="00671F8E" w:rsidRDefault="002C31CF">
            <w:pPr>
              <w:spacing w:before="252" w:line="195" w:lineRule="auto"/>
              <w:ind w:left="273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</w:t>
            </w:r>
          </w:p>
        </w:tc>
        <w:tc>
          <w:tcPr>
            <w:tcW w:w="450" w:type="pct"/>
            <w:vAlign w:val="center"/>
          </w:tcPr>
          <w:p w:rsidR="00671F8E" w:rsidRDefault="002C31CF">
            <w:pPr>
              <w:spacing w:before="252" w:line="195" w:lineRule="auto"/>
              <w:ind w:left="273"/>
              <w:rPr>
                <w:rFonts w:ascii="Times New Roman" w:eastAsia="宋体" w:hAnsi="Times New Roman" w:cs="Times New Roman"/>
                <w:color w:val="1D1B11"/>
                <w:spacing w:val="-2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2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2"/>
                <w:sz w:val="23"/>
                <w:szCs w:val="23"/>
                <w:lang w:eastAsia="zh-CN"/>
              </w:rPr>
              <w:t>.4</w:t>
            </w:r>
          </w:p>
        </w:tc>
      </w:tr>
      <w:tr w:rsidR="00671F8E">
        <w:trPr>
          <w:trHeight w:val="996"/>
        </w:trPr>
        <w:tc>
          <w:tcPr>
            <w:tcW w:w="52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间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女子）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ind w:left="305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308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ind w:left="30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30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30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318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318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319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</w:t>
            </w:r>
          </w:p>
        </w:tc>
        <w:tc>
          <w:tcPr>
            <w:tcW w:w="449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273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.8</w:t>
            </w:r>
          </w:p>
        </w:tc>
        <w:tc>
          <w:tcPr>
            <w:tcW w:w="450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2" w:line="195" w:lineRule="auto"/>
              <w:ind w:left="273"/>
              <w:rPr>
                <w:rFonts w:ascii="Times New Roman" w:eastAsia="宋体" w:hAnsi="Times New Roman" w:cs="Times New Roman"/>
                <w:color w:val="1D1B11"/>
                <w:spacing w:val="-2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2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2"/>
                <w:sz w:val="23"/>
                <w:szCs w:val="23"/>
                <w:lang w:eastAsia="zh-CN"/>
              </w:rPr>
              <w:t>.9</w:t>
            </w:r>
          </w:p>
        </w:tc>
      </w:tr>
    </w:tbl>
    <w:p w:rsidR="00671F8E" w:rsidRDefault="00671F8E">
      <w:pPr>
        <w:pStyle w:val="a3"/>
        <w:spacing w:line="264" w:lineRule="auto"/>
      </w:pPr>
    </w:p>
    <w:p w:rsidR="00671F8E" w:rsidRDefault="00671F8E">
      <w:pPr>
        <w:pStyle w:val="a3"/>
        <w:spacing w:line="265" w:lineRule="auto"/>
      </w:pPr>
    </w:p>
    <w:p w:rsidR="00671F8E" w:rsidRDefault="002C31CF">
      <w:pPr>
        <w:jc w:val="center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4"/>
          <w:sz w:val="28"/>
          <w:szCs w:val="28"/>
          <w:lang w:eastAsia="zh-CN"/>
        </w:rPr>
        <w:t>表</w:t>
      </w:r>
      <w:r>
        <w:rPr>
          <w:rFonts w:ascii="仿宋" w:eastAsia="仿宋" w:hAnsi="仿宋" w:cs="仿宋"/>
          <w:spacing w:val="-6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2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立定三级跳远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（米）评分标准</w:t>
      </w:r>
    </w:p>
    <w:p w:rsidR="00671F8E" w:rsidRDefault="00671F8E">
      <w:pPr>
        <w:rPr>
          <w:lang w:eastAsia="zh-CN"/>
        </w:rPr>
      </w:pPr>
    </w:p>
    <w:tbl>
      <w:tblPr>
        <w:tblStyle w:val="TableNormal"/>
        <w:tblW w:w="5077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"/>
        <w:gridCol w:w="754"/>
        <w:gridCol w:w="754"/>
        <w:gridCol w:w="754"/>
        <w:gridCol w:w="754"/>
        <w:gridCol w:w="754"/>
        <w:gridCol w:w="754"/>
        <w:gridCol w:w="756"/>
        <w:gridCol w:w="755"/>
        <w:gridCol w:w="758"/>
        <w:gridCol w:w="760"/>
      </w:tblGrid>
      <w:tr w:rsidR="00671F8E">
        <w:trPr>
          <w:trHeight w:val="1134"/>
        </w:trPr>
        <w:tc>
          <w:tcPr>
            <w:tcW w:w="526" w:type="pct"/>
            <w:vAlign w:val="center"/>
          </w:tcPr>
          <w:p w:rsidR="00671F8E" w:rsidRDefault="00671F8E">
            <w:pPr>
              <w:spacing w:before="42"/>
              <w:ind w:left="243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绩</w:t>
            </w:r>
          </w:p>
          <w:p w:rsidR="00671F8E" w:rsidRDefault="00671F8E">
            <w:pPr>
              <w:spacing w:before="42"/>
              <w:ind w:left="243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 w:line="218" w:lineRule="auto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得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分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1D1B11"/>
                <w:spacing w:val="-11"/>
                <w:sz w:val="23"/>
                <w:szCs w:val="23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9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50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color w:val="1D1B11"/>
                <w:spacing w:val="1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</w:tr>
      <w:tr w:rsidR="00671F8E">
        <w:trPr>
          <w:trHeight w:val="996"/>
        </w:trPr>
        <w:tc>
          <w:tcPr>
            <w:tcW w:w="526" w:type="pct"/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lastRenderedPageBreak/>
              <w:t>远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男子）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.30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.10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.90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.70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.55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.45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.35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.25</w:t>
            </w:r>
          </w:p>
        </w:tc>
        <w:tc>
          <w:tcPr>
            <w:tcW w:w="449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8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.10</w:t>
            </w:r>
          </w:p>
        </w:tc>
        <w:tc>
          <w:tcPr>
            <w:tcW w:w="450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7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.90</w:t>
            </w:r>
          </w:p>
        </w:tc>
      </w:tr>
      <w:tr w:rsidR="00671F8E">
        <w:trPr>
          <w:trHeight w:val="996"/>
        </w:trPr>
        <w:tc>
          <w:tcPr>
            <w:tcW w:w="52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远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女子）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</w:pPr>
            <w:r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.90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7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.70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7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.50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7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.30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7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.10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.90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.70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.50</w:t>
            </w:r>
          </w:p>
        </w:tc>
        <w:tc>
          <w:tcPr>
            <w:tcW w:w="449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6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.30</w:t>
            </w:r>
          </w:p>
        </w:tc>
        <w:tc>
          <w:tcPr>
            <w:tcW w:w="450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 w:hint="eastAsia"/>
                <w:sz w:val="24"/>
                <w:lang w:eastAsia="zh-CN"/>
              </w:rPr>
              <w:t>5</w:t>
            </w:r>
            <w:r>
              <w:rPr>
                <w:rFonts w:ascii="宋体" w:hAnsi="宋体" w:cs="宋体" w:hint="eastAsia"/>
                <w:sz w:val="24"/>
                <w:lang w:eastAsia="zh-CN"/>
              </w:rPr>
              <w:t>.90</w:t>
            </w:r>
          </w:p>
        </w:tc>
      </w:tr>
    </w:tbl>
    <w:p w:rsidR="00671F8E" w:rsidRDefault="00671F8E"/>
    <w:p w:rsidR="00671F8E" w:rsidRDefault="00671F8E"/>
    <w:p w:rsidR="00671F8E" w:rsidRDefault="00671F8E">
      <w:pPr>
        <w:pStyle w:val="a3"/>
        <w:spacing w:line="248" w:lineRule="auto"/>
      </w:pPr>
    </w:p>
    <w:p w:rsidR="00671F8E" w:rsidRDefault="00671F8E">
      <w:pPr>
        <w:pStyle w:val="a3"/>
        <w:spacing w:line="249" w:lineRule="auto"/>
      </w:pPr>
    </w:p>
    <w:p w:rsidR="00671F8E" w:rsidRDefault="002C31CF">
      <w:pPr>
        <w:spacing w:before="91" w:line="223" w:lineRule="auto"/>
        <w:ind w:left="2348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表</w:t>
      </w:r>
      <w:r>
        <w:rPr>
          <w:rFonts w:ascii="仿宋" w:eastAsia="仿宋" w:hAnsi="仿宋" w:cs="仿宋" w:hint="eastAsia"/>
          <w:spacing w:val="-51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800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米跑（分）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评分标准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（专项）</w:t>
      </w:r>
    </w:p>
    <w:p w:rsidR="00671F8E" w:rsidRDefault="00671F8E">
      <w:pPr>
        <w:spacing w:before="91" w:line="223" w:lineRule="auto"/>
        <w:ind w:left="2348"/>
        <w:rPr>
          <w:rFonts w:ascii="仿宋" w:eastAsia="仿宋" w:hAnsi="仿宋" w:cs="仿宋"/>
          <w:spacing w:val="-3"/>
          <w:sz w:val="28"/>
          <w:szCs w:val="28"/>
          <w:lang w:eastAsia="zh-CN"/>
        </w:rPr>
      </w:pPr>
    </w:p>
    <w:tbl>
      <w:tblPr>
        <w:tblStyle w:val="TableNormal"/>
        <w:tblW w:w="507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753"/>
        <w:gridCol w:w="753"/>
        <w:gridCol w:w="753"/>
        <w:gridCol w:w="754"/>
        <w:gridCol w:w="754"/>
        <w:gridCol w:w="754"/>
        <w:gridCol w:w="754"/>
        <w:gridCol w:w="754"/>
        <w:gridCol w:w="758"/>
        <w:gridCol w:w="761"/>
      </w:tblGrid>
      <w:tr w:rsidR="00671F8E">
        <w:trPr>
          <w:trHeight w:val="1134"/>
        </w:trPr>
        <w:tc>
          <w:tcPr>
            <w:tcW w:w="526" w:type="pct"/>
            <w:vAlign w:val="center"/>
          </w:tcPr>
          <w:p w:rsidR="00671F8E" w:rsidRDefault="00671F8E">
            <w:pPr>
              <w:spacing w:before="42"/>
              <w:ind w:left="243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绩</w:t>
            </w:r>
          </w:p>
          <w:p w:rsidR="00671F8E" w:rsidRDefault="00671F8E">
            <w:pPr>
              <w:spacing w:before="42"/>
              <w:ind w:left="243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 w:line="218" w:lineRule="auto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得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分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1D1B11"/>
                <w:spacing w:val="-11"/>
                <w:sz w:val="23"/>
                <w:szCs w:val="23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50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color w:val="1D1B11"/>
                <w:spacing w:val="1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</w:tr>
      <w:tr w:rsidR="00671F8E">
        <w:trPr>
          <w:trHeight w:val="996"/>
        </w:trPr>
        <w:tc>
          <w:tcPr>
            <w:tcW w:w="526" w:type="pct"/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间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男子）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.05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.45</w:t>
            </w:r>
          </w:p>
        </w:tc>
        <w:tc>
          <w:tcPr>
            <w:tcW w:w="450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.50</w:t>
            </w:r>
          </w:p>
        </w:tc>
      </w:tr>
      <w:tr w:rsidR="00671F8E">
        <w:trPr>
          <w:trHeight w:val="996"/>
        </w:trPr>
        <w:tc>
          <w:tcPr>
            <w:tcW w:w="52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时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间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女子）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.38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.43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.48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.53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.58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.03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.08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.13</w:t>
            </w:r>
          </w:p>
        </w:tc>
        <w:tc>
          <w:tcPr>
            <w:tcW w:w="448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.18</w:t>
            </w:r>
          </w:p>
        </w:tc>
        <w:tc>
          <w:tcPr>
            <w:tcW w:w="450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.23</w:t>
            </w:r>
          </w:p>
        </w:tc>
      </w:tr>
    </w:tbl>
    <w:p w:rsidR="00671F8E" w:rsidRDefault="00671F8E">
      <w:pPr>
        <w:pStyle w:val="a3"/>
        <w:spacing w:line="248" w:lineRule="auto"/>
      </w:pPr>
    </w:p>
    <w:p w:rsidR="00671F8E" w:rsidRDefault="00671F8E">
      <w:pPr>
        <w:pStyle w:val="a3"/>
        <w:spacing w:line="249" w:lineRule="auto"/>
      </w:pPr>
    </w:p>
    <w:p w:rsidR="00671F8E" w:rsidRDefault="00671F8E">
      <w:pPr>
        <w:pStyle w:val="a3"/>
        <w:spacing w:line="249" w:lineRule="auto"/>
      </w:pPr>
    </w:p>
    <w:p w:rsidR="00671F8E" w:rsidRDefault="002C31CF">
      <w:pPr>
        <w:spacing w:before="91" w:line="223" w:lineRule="auto"/>
        <w:ind w:left="2323"/>
        <w:rPr>
          <w:rFonts w:ascii="仿宋" w:eastAsia="仿宋" w:hAnsi="仿宋" w:cs="仿宋"/>
          <w:spacing w:val="-3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表</w:t>
      </w:r>
      <w:r>
        <w:rPr>
          <w:rFonts w:ascii="仿宋" w:eastAsia="仿宋" w:hAnsi="仿宋" w:cs="仿宋" w:hint="eastAsia"/>
          <w:spacing w:val="-51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pacing w:val="-3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跳远（米）评分标准（专项）</w:t>
      </w:r>
    </w:p>
    <w:p w:rsidR="00671F8E" w:rsidRDefault="00671F8E">
      <w:pPr>
        <w:spacing w:before="91" w:line="223" w:lineRule="auto"/>
        <w:ind w:left="2323"/>
        <w:rPr>
          <w:rFonts w:ascii="仿宋" w:eastAsia="仿宋" w:hAnsi="仿宋" w:cs="仿宋"/>
          <w:spacing w:val="-3"/>
          <w:sz w:val="28"/>
          <w:szCs w:val="28"/>
          <w:lang w:eastAsia="zh-CN"/>
        </w:rPr>
      </w:pPr>
    </w:p>
    <w:tbl>
      <w:tblPr>
        <w:tblStyle w:val="TableNormal"/>
        <w:tblW w:w="502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746"/>
        <w:gridCol w:w="746"/>
        <w:gridCol w:w="748"/>
        <w:gridCol w:w="748"/>
        <w:gridCol w:w="748"/>
        <w:gridCol w:w="747"/>
        <w:gridCol w:w="747"/>
        <w:gridCol w:w="747"/>
        <w:gridCol w:w="748"/>
        <w:gridCol w:w="748"/>
      </w:tblGrid>
      <w:tr w:rsidR="00671F8E">
        <w:trPr>
          <w:trHeight w:val="1134"/>
        </w:trPr>
        <w:tc>
          <w:tcPr>
            <w:tcW w:w="525" w:type="pct"/>
            <w:vAlign w:val="center"/>
          </w:tcPr>
          <w:p w:rsidR="00671F8E" w:rsidRDefault="00671F8E">
            <w:pPr>
              <w:spacing w:before="42"/>
              <w:ind w:left="243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绩</w:t>
            </w:r>
          </w:p>
          <w:p w:rsidR="00671F8E" w:rsidRDefault="00671F8E">
            <w:pPr>
              <w:spacing w:before="42"/>
              <w:ind w:left="243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 w:line="218" w:lineRule="auto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得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分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1D1B11"/>
                <w:spacing w:val="-11"/>
                <w:sz w:val="23"/>
                <w:szCs w:val="23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color w:val="1D1B11"/>
                <w:spacing w:val="1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</w:tr>
      <w:tr w:rsidR="00671F8E">
        <w:trPr>
          <w:trHeight w:val="996"/>
        </w:trPr>
        <w:tc>
          <w:tcPr>
            <w:tcW w:w="525" w:type="pct"/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远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男子）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.9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.8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</w:t>
            </w:r>
          </w:p>
        </w:tc>
      </w:tr>
      <w:tr w:rsidR="00671F8E">
        <w:trPr>
          <w:trHeight w:val="996"/>
        </w:trPr>
        <w:tc>
          <w:tcPr>
            <w:tcW w:w="525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远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女子）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.9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.8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.2</w:t>
            </w:r>
          </w:p>
        </w:tc>
        <w:tc>
          <w:tcPr>
            <w:tcW w:w="448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.1</w:t>
            </w:r>
          </w:p>
        </w:tc>
        <w:tc>
          <w:tcPr>
            <w:tcW w:w="448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.0</w:t>
            </w:r>
          </w:p>
        </w:tc>
      </w:tr>
    </w:tbl>
    <w:p w:rsidR="00671F8E" w:rsidRDefault="00671F8E">
      <w:pPr>
        <w:spacing w:before="91" w:line="223" w:lineRule="auto"/>
        <w:ind w:left="2323"/>
        <w:rPr>
          <w:rFonts w:ascii="仿宋" w:eastAsia="仿宋" w:hAnsi="仿宋" w:cs="仿宋"/>
          <w:spacing w:val="-3"/>
          <w:sz w:val="28"/>
          <w:szCs w:val="28"/>
        </w:rPr>
      </w:pPr>
    </w:p>
    <w:p w:rsidR="00671F8E" w:rsidRDefault="00671F8E">
      <w:pPr>
        <w:spacing w:line="155" w:lineRule="exact"/>
      </w:pPr>
    </w:p>
    <w:p w:rsidR="00671F8E" w:rsidRDefault="00671F8E">
      <w:pPr>
        <w:pStyle w:val="a3"/>
        <w:spacing w:line="271" w:lineRule="auto"/>
      </w:pPr>
    </w:p>
    <w:p w:rsidR="00671F8E" w:rsidRDefault="00671F8E">
      <w:pPr>
        <w:pStyle w:val="a3"/>
        <w:spacing w:line="271" w:lineRule="auto"/>
      </w:pPr>
    </w:p>
    <w:p w:rsidR="00671F8E" w:rsidRDefault="00671F8E">
      <w:pPr>
        <w:pStyle w:val="a3"/>
        <w:spacing w:line="271" w:lineRule="auto"/>
      </w:pPr>
    </w:p>
    <w:p w:rsidR="00671F8E" w:rsidRDefault="00671F8E">
      <w:pPr>
        <w:pStyle w:val="a3"/>
        <w:spacing w:line="271" w:lineRule="auto"/>
      </w:pPr>
    </w:p>
    <w:p w:rsidR="00671F8E" w:rsidRDefault="00671F8E">
      <w:pPr>
        <w:pStyle w:val="a3"/>
        <w:spacing w:line="271" w:lineRule="auto"/>
      </w:pPr>
    </w:p>
    <w:p w:rsidR="00671F8E" w:rsidRDefault="00671F8E">
      <w:pPr>
        <w:pStyle w:val="a3"/>
        <w:spacing w:line="271" w:lineRule="auto"/>
      </w:pPr>
    </w:p>
    <w:p w:rsidR="00671F8E" w:rsidRDefault="00671F8E">
      <w:pPr>
        <w:pStyle w:val="a3"/>
        <w:spacing w:line="271" w:lineRule="auto"/>
      </w:pPr>
    </w:p>
    <w:p w:rsidR="00671F8E" w:rsidRDefault="002C31CF">
      <w:pPr>
        <w:spacing w:before="91" w:line="223" w:lineRule="auto"/>
        <w:ind w:left="2323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表</w:t>
      </w:r>
      <w:r>
        <w:rPr>
          <w:rFonts w:ascii="仿宋" w:eastAsia="仿宋" w:hAnsi="仿宋" w:cs="仿宋"/>
          <w:spacing w:val="-51"/>
          <w:sz w:val="28"/>
          <w:szCs w:val="28"/>
          <w:lang w:eastAsia="zh-CN"/>
        </w:rPr>
        <w:t xml:space="preserve"> </w:t>
      </w:r>
      <w:r>
        <w:rPr>
          <w:rFonts w:ascii="Times New Roman" w:eastAsia="宋体" w:hAnsi="Times New Roman" w:cs="Times New Roman" w:hint="eastAsia"/>
          <w:spacing w:val="-3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跳高（米）评分标准（专项）</w:t>
      </w:r>
    </w:p>
    <w:p w:rsidR="00671F8E" w:rsidRDefault="00671F8E">
      <w:pPr>
        <w:spacing w:line="223" w:lineRule="auto"/>
        <w:rPr>
          <w:rFonts w:ascii="仿宋" w:eastAsia="仿宋" w:hAnsi="仿宋" w:cs="仿宋"/>
          <w:sz w:val="28"/>
          <w:szCs w:val="28"/>
          <w:lang w:eastAsia="zh-CN"/>
        </w:rPr>
      </w:pPr>
    </w:p>
    <w:tbl>
      <w:tblPr>
        <w:tblStyle w:val="TableNormal"/>
        <w:tblW w:w="502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746"/>
        <w:gridCol w:w="746"/>
        <w:gridCol w:w="748"/>
        <w:gridCol w:w="748"/>
        <w:gridCol w:w="748"/>
        <w:gridCol w:w="747"/>
        <w:gridCol w:w="747"/>
        <w:gridCol w:w="747"/>
        <w:gridCol w:w="748"/>
        <w:gridCol w:w="748"/>
      </w:tblGrid>
      <w:tr w:rsidR="00671F8E">
        <w:trPr>
          <w:trHeight w:val="1134"/>
        </w:trPr>
        <w:tc>
          <w:tcPr>
            <w:tcW w:w="525" w:type="pct"/>
            <w:vAlign w:val="center"/>
          </w:tcPr>
          <w:p w:rsidR="00671F8E" w:rsidRDefault="00671F8E">
            <w:pPr>
              <w:spacing w:before="42"/>
              <w:ind w:left="243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绩</w:t>
            </w:r>
          </w:p>
          <w:p w:rsidR="00671F8E" w:rsidRDefault="00671F8E">
            <w:pPr>
              <w:spacing w:before="42"/>
              <w:ind w:left="243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 w:line="218" w:lineRule="auto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得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分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1D1B11"/>
                <w:spacing w:val="-11"/>
                <w:sz w:val="23"/>
                <w:szCs w:val="23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color w:val="1D1B11"/>
                <w:spacing w:val="1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</w:tr>
      <w:tr w:rsidR="00671F8E">
        <w:trPr>
          <w:trHeight w:val="996"/>
        </w:trPr>
        <w:tc>
          <w:tcPr>
            <w:tcW w:w="525" w:type="pct"/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高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男子）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.73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.71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.69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.67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.65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.63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.61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.59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.57</w:t>
            </w:r>
          </w:p>
        </w:tc>
      </w:tr>
      <w:tr w:rsidR="00671F8E">
        <w:trPr>
          <w:trHeight w:val="996"/>
        </w:trPr>
        <w:tc>
          <w:tcPr>
            <w:tcW w:w="525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高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女子）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.5</w:t>
            </w:r>
          </w:p>
        </w:tc>
        <w:tc>
          <w:tcPr>
            <w:tcW w:w="446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.48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.46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.44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.42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.40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.38</w:t>
            </w:r>
          </w:p>
        </w:tc>
        <w:tc>
          <w:tcPr>
            <w:tcW w:w="447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.36</w:t>
            </w:r>
          </w:p>
        </w:tc>
        <w:tc>
          <w:tcPr>
            <w:tcW w:w="448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.34</w:t>
            </w:r>
          </w:p>
        </w:tc>
        <w:tc>
          <w:tcPr>
            <w:tcW w:w="448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.32</w:t>
            </w:r>
          </w:p>
        </w:tc>
      </w:tr>
    </w:tbl>
    <w:p w:rsidR="00671F8E" w:rsidRDefault="00671F8E">
      <w:pPr>
        <w:spacing w:line="223" w:lineRule="auto"/>
        <w:rPr>
          <w:rFonts w:ascii="仿宋" w:eastAsia="仿宋" w:hAnsi="仿宋" w:cs="仿宋"/>
          <w:sz w:val="28"/>
          <w:szCs w:val="28"/>
        </w:rPr>
      </w:pPr>
    </w:p>
    <w:p w:rsidR="00671F8E" w:rsidRDefault="00671F8E">
      <w:pPr>
        <w:spacing w:line="223" w:lineRule="auto"/>
        <w:rPr>
          <w:rFonts w:ascii="仿宋" w:eastAsia="仿宋" w:hAnsi="仿宋" w:cs="仿宋"/>
          <w:sz w:val="28"/>
          <w:szCs w:val="28"/>
        </w:rPr>
      </w:pPr>
    </w:p>
    <w:p w:rsidR="00671F8E" w:rsidRDefault="00671F8E">
      <w:pPr>
        <w:spacing w:line="223" w:lineRule="auto"/>
        <w:rPr>
          <w:rFonts w:ascii="仿宋" w:eastAsia="仿宋" w:hAnsi="仿宋" w:cs="仿宋"/>
          <w:sz w:val="28"/>
          <w:szCs w:val="28"/>
        </w:rPr>
      </w:pPr>
    </w:p>
    <w:p w:rsidR="00671F8E" w:rsidRDefault="002C31CF">
      <w:pPr>
        <w:spacing w:line="223" w:lineRule="auto"/>
        <w:jc w:val="center"/>
        <w:rPr>
          <w:rFonts w:ascii="仿宋" w:eastAsia="仿宋" w:hAnsi="仿宋" w:cs="仿宋"/>
          <w:spacing w:val="-9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表</w:t>
      </w:r>
      <w:r>
        <w:rPr>
          <w:rFonts w:ascii="仿宋" w:eastAsia="仿宋" w:hAnsi="仿宋" w:cs="仿宋"/>
          <w:spacing w:val="-6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 w:hint="eastAsia"/>
          <w:spacing w:val="-8"/>
          <w:sz w:val="28"/>
          <w:szCs w:val="28"/>
          <w:lang w:eastAsia="zh-CN"/>
        </w:rPr>
        <w:t>6</w:t>
      </w:r>
      <w:r>
        <w:rPr>
          <w:rFonts w:ascii="Times New Roman" w:eastAsia="Times New Roman" w:hAnsi="Times New Roman" w:cs="Times New Roman"/>
          <w:spacing w:val="-8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铅球（米）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8"/>
          <w:sz w:val="28"/>
          <w:szCs w:val="28"/>
          <w:lang w:eastAsia="zh-CN"/>
        </w:rPr>
        <w:t>评分标准（专项</w:t>
      </w: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t>）</w:t>
      </w:r>
    </w:p>
    <w:p w:rsidR="00671F8E" w:rsidRDefault="00671F8E">
      <w:pPr>
        <w:spacing w:line="223" w:lineRule="auto"/>
        <w:jc w:val="center"/>
        <w:rPr>
          <w:rFonts w:ascii="仿宋" w:eastAsia="仿宋" w:hAnsi="仿宋" w:cs="仿宋"/>
          <w:spacing w:val="-9"/>
          <w:sz w:val="28"/>
          <w:szCs w:val="28"/>
          <w:lang w:eastAsia="zh-CN"/>
        </w:rPr>
      </w:pPr>
    </w:p>
    <w:tbl>
      <w:tblPr>
        <w:tblStyle w:val="TableNormal"/>
        <w:tblW w:w="5022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0"/>
        <w:gridCol w:w="746"/>
        <w:gridCol w:w="746"/>
        <w:gridCol w:w="748"/>
        <w:gridCol w:w="748"/>
        <w:gridCol w:w="748"/>
        <w:gridCol w:w="747"/>
        <w:gridCol w:w="747"/>
        <w:gridCol w:w="747"/>
        <w:gridCol w:w="748"/>
        <w:gridCol w:w="748"/>
      </w:tblGrid>
      <w:tr w:rsidR="00671F8E">
        <w:trPr>
          <w:trHeight w:val="1134"/>
        </w:trPr>
        <w:tc>
          <w:tcPr>
            <w:tcW w:w="525" w:type="pct"/>
            <w:vAlign w:val="center"/>
          </w:tcPr>
          <w:p w:rsidR="00671F8E" w:rsidRDefault="00671F8E">
            <w:pPr>
              <w:spacing w:before="42"/>
              <w:ind w:left="243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绩</w:t>
            </w:r>
          </w:p>
          <w:p w:rsidR="00671F8E" w:rsidRDefault="00671F8E">
            <w:pPr>
              <w:spacing w:before="42"/>
              <w:ind w:left="243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</w:p>
          <w:p w:rsidR="00671F8E" w:rsidRDefault="002C31CF">
            <w:pPr>
              <w:spacing w:before="42" w:line="218" w:lineRule="auto"/>
              <w:jc w:val="center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得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分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00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-11"/>
                <w:sz w:val="23"/>
                <w:szCs w:val="23"/>
                <w:lang w:eastAsia="zh-CN"/>
              </w:rPr>
              <w:t>8</w:t>
            </w:r>
            <w:r>
              <w:rPr>
                <w:rFonts w:ascii="Times New Roman" w:eastAsia="Times New Roman" w:hAnsi="Times New Roman" w:cs="Times New Roman"/>
                <w:color w:val="1D1B11"/>
                <w:spacing w:val="-11"/>
                <w:sz w:val="23"/>
                <w:szCs w:val="23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6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1" w:line="194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84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1D1B1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80" w:line="195" w:lineRule="auto"/>
              <w:jc w:val="center"/>
              <w:rPr>
                <w:rFonts w:ascii="Times New Roman" w:eastAsia="宋体" w:hAnsi="Times New Roman" w:cs="Times New Roman"/>
                <w:color w:val="1D1B11"/>
                <w:spacing w:val="1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1D1B11"/>
                <w:spacing w:val="1"/>
                <w:sz w:val="23"/>
                <w:szCs w:val="23"/>
                <w:lang w:eastAsia="zh-CN"/>
              </w:rPr>
              <w:t>0</w:t>
            </w:r>
          </w:p>
        </w:tc>
      </w:tr>
      <w:tr w:rsidR="00671F8E">
        <w:trPr>
          <w:trHeight w:val="996"/>
        </w:trPr>
        <w:tc>
          <w:tcPr>
            <w:tcW w:w="525" w:type="pct"/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远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男子）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1.5</w:t>
            </w:r>
          </w:p>
        </w:tc>
        <w:tc>
          <w:tcPr>
            <w:tcW w:w="446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1.3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1.1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0.9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0.7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0.5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0.3</w:t>
            </w:r>
          </w:p>
        </w:tc>
        <w:tc>
          <w:tcPr>
            <w:tcW w:w="447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0.1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.9</w:t>
            </w:r>
          </w:p>
        </w:tc>
        <w:tc>
          <w:tcPr>
            <w:tcW w:w="448" w:type="pct"/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宋体" w:hAnsi="Times New Roman" w:cs="Times New Roman"/>
                <w:sz w:val="23"/>
                <w:szCs w:val="23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</w:t>
            </w:r>
          </w:p>
        </w:tc>
      </w:tr>
      <w:tr w:rsidR="00671F8E">
        <w:trPr>
          <w:trHeight w:val="996"/>
        </w:trPr>
        <w:tc>
          <w:tcPr>
            <w:tcW w:w="525" w:type="pct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11" w:line="231" w:lineRule="auto"/>
              <w:ind w:left="200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远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度</w:t>
            </w:r>
          </w:p>
          <w:p w:rsidR="00671F8E" w:rsidRDefault="002C31CF">
            <w:pPr>
              <w:spacing w:before="211" w:line="231" w:lineRule="auto"/>
              <w:jc w:val="both"/>
              <w:rPr>
                <w:rFonts w:ascii="仿宋" w:eastAsia="仿宋" w:hAnsi="仿宋" w:cs="仿宋"/>
                <w:sz w:val="23"/>
                <w:szCs w:val="23"/>
                <w:lang w:eastAsia="zh-CN"/>
              </w:rPr>
            </w:pP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3"/>
                <w:szCs w:val="23"/>
                <w:lang w:eastAsia="zh-CN"/>
              </w:rPr>
              <w:t>女子）</w:t>
            </w:r>
          </w:p>
        </w:tc>
        <w:tc>
          <w:tcPr>
            <w:tcW w:w="746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1.5</w:t>
            </w:r>
          </w:p>
        </w:tc>
        <w:tc>
          <w:tcPr>
            <w:tcW w:w="746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1.3</w:t>
            </w:r>
          </w:p>
        </w:tc>
        <w:tc>
          <w:tcPr>
            <w:tcW w:w="747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1.1</w:t>
            </w:r>
          </w:p>
        </w:tc>
        <w:tc>
          <w:tcPr>
            <w:tcW w:w="747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0.9</w:t>
            </w:r>
          </w:p>
        </w:tc>
        <w:tc>
          <w:tcPr>
            <w:tcW w:w="747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0.7</w:t>
            </w:r>
          </w:p>
        </w:tc>
        <w:tc>
          <w:tcPr>
            <w:tcW w:w="747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0.5</w:t>
            </w:r>
          </w:p>
        </w:tc>
        <w:tc>
          <w:tcPr>
            <w:tcW w:w="747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0.3</w:t>
            </w:r>
          </w:p>
        </w:tc>
        <w:tc>
          <w:tcPr>
            <w:tcW w:w="748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0.1</w:t>
            </w:r>
          </w:p>
        </w:tc>
        <w:tc>
          <w:tcPr>
            <w:tcW w:w="750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.9</w:t>
            </w:r>
          </w:p>
        </w:tc>
        <w:tc>
          <w:tcPr>
            <w:tcW w:w="750" w:type="dxa"/>
            <w:tcBorders>
              <w:bottom w:val="single" w:sz="2" w:space="0" w:color="000000"/>
            </w:tcBorders>
            <w:vAlign w:val="center"/>
          </w:tcPr>
          <w:p w:rsidR="00671F8E" w:rsidRDefault="002C31CF">
            <w:pPr>
              <w:spacing w:before="257" w:line="191" w:lineRule="auto"/>
              <w:jc w:val="center"/>
              <w:rPr>
                <w:rFonts w:ascii="Times New Roman" w:eastAsia="Times New Roman" w:hAnsi="Times New Roman" w:cs="Times New Roman"/>
                <w:color w:val="1D1B11"/>
                <w:spacing w:val="-2"/>
                <w:sz w:val="23"/>
                <w:szCs w:val="23"/>
              </w:rPr>
            </w:pP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9</w:t>
            </w:r>
            <w:r>
              <w:rPr>
                <w:rFonts w:ascii="Times New Roman" w:eastAsia="宋体" w:hAnsi="Times New Roman" w:cs="Times New Roman" w:hint="eastAsia"/>
                <w:sz w:val="23"/>
                <w:szCs w:val="23"/>
                <w:lang w:eastAsia="zh-CN"/>
              </w:rPr>
              <w:t>.7</w:t>
            </w:r>
          </w:p>
        </w:tc>
      </w:tr>
    </w:tbl>
    <w:p w:rsidR="00671F8E" w:rsidRDefault="00671F8E">
      <w:pPr>
        <w:spacing w:line="223" w:lineRule="auto"/>
        <w:jc w:val="center"/>
        <w:rPr>
          <w:rFonts w:ascii="仿宋" w:eastAsia="仿宋" w:hAnsi="仿宋" w:cs="仿宋"/>
          <w:spacing w:val="-9"/>
          <w:sz w:val="28"/>
          <w:szCs w:val="28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2C31CF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lastRenderedPageBreak/>
        <w:t>二</w:t>
      </w:r>
      <w:r>
        <w:rPr>
          <w:rFonts w:ascii="黑体" w:eastAsia="黑体" w:hAnsi="黑体" w:cs="黑体"/>
          <w:spacing w:val="1"/>
          <w:sz w:val="28"/>
          <w:szCs w:val="28"/>
          <w:lang w:eastAsia="zh-CN"/>
        </w:rPr>
        <w:t>、足球</w:t>
      </w:r>
      <w:r>
        <w:rPr>
          <w:rFonts w:ascii="黑体" w:eastAsia="黑体" w:hAnsi="黑体" w:cs="黑体"/>
          <w:spacing w:val="1"/>
          <w:sz w:val="28"/>
          <w:szCs w:val="28"/>
          <w:lang w:eastAsia="zh-CN"/>
        </w:rPr>
        <w:t>(</w:t>
      </w:r>
      <w:r>
        <w:rPr>
          <w:rFonts w:ascii="黑体" w:eastAsia="黑体" w:hAnsi="黑体" w:cs="黑体"/>
          <w:color w:val="FF0000"/>
          <w:spacing w:val="1"/>
          <w:sz w:val="28"/>
          <w:szCs w:val="28"/>
          <w:lang w:eastAsia="zh-CN"/>
        </w:rPr>
        <w:t>球型号：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世达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1000</w:t>
      </w:r>
      <w:r>
        <w:rPr>
          <w:rFonts w:ascii="黑体" w:eastAsia="黑体" w:hAnsi="黑体" w:cs="黑体"/>
          <w:spacing w:val="1"/>
          <w:sz w:val="28"/>
          <w:szCs w:val="28"/>
          <w:lang w:eastAsia="zh-CN"/>
        </w:rPr>
        <w:t>)</w:t>
      </w: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486"/>
        <w:rPr>
          <w:rFonts w:ascii="仿宋" w:eastAsia="仿宋" w:hAnsi="仿宋" w:cs="仿宋"/>
          <w:b/>
          <w:bCs/>
          <w:spacing w:val="1"/>
          <w:position w:val="18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、加试项目包括：（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）定位球踢准（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）运球绕杆射门（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）实战。</w:t>
      </w: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20"/>
        <w:rPr>
          <w:spacing w:val="10"/>
          <w:lang w:eastAsia="zh-CN"/>
        </w:rPr>
      </w:pPr>
      <w:r>
        <w:rPr>
          <w:rFonts w:hint="eastAsia"/>
          <w:spacing w:val="10"/>
          <w:lang w:eastAsia="zh-CN"/>
        </w:rPr>
        <w:t>每</w:t>
      </w:r>
      <w:r>
        <w:rPr>
          <w:rFonts w:hint="eastAsia"/>
          <w:spacing w:val="10"/>
          <w:lang w:eastAsia="zh-CN"/>
        </w:rPr>
        <w:t>项</w:t>
      </w:r>
      <w:r>
        <w:rPr>
          <w:rFonts w:hint="eastAsia"/>
          <w:spacing w:val="10"/>
          <w:lang w:eastAsia="zh-CN"/>
        </w:rPr>
        <w:t>100</w:t>
      </w:r>
      <w:r>
        <w:rPr>
          <w:rFonts w:hint="eastAsia"/>
          <w:spacing w:val="10"/>
          <w:lang w:eastAsia="zh-CN"/>
        </w:rPr>
        <w:t>分，总分</w:t>
      </w:r>
      <w:r>
        <w:rPr>
          <w:rFonts w:hint="eastAsia"/>
          <w:spacing w:val="10"/>
          <w:lang w:eastAsia="zh-CN"/>
        </w:rPr>
        <w:t xml:space="preserve"> 300 </w:t>
      </w:r>
      <w:r>
        <w:rPr>
          <w:rFonts w:hint="eastAsia"/>
          <w:spacing w:val="10"/>
          <w:lang w:eastAsia="zh-CN"/>
        </w:rPr>
        <w:t>分，</w:t>
      </w:r>
      <w:r>
        <w:rPr>
          <w:rFonts w:hint="eastAsia"/>
          <w:spacing w:val="10"/>
          <w:lang w:eastAsia="zh-CN"/>
        </w:rPr>
        <w:t>180</w:t>
      </w:r>
      <w:r>
        <w:rPr>
          <w:rFonts w:hint="eastAsia"/>
          <w:spacing w:val="10"/>
          <w:lang w:eastAsia="zh-CN"/>
        </w:rPr>
        <w:t>分为合格分。</w:t>
      </w: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486"/>
        <w:rPr>
          <w:rFonts w:ascii="仿宋" w:eastAsia="仿宋" w:hAnsi="仿宋" w:cs="仿宋"/>
          <w:b/>
          <w:bCs/>
          <w:spacing w:val="1"/>
          <w:position w:val="18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、加试办法</w:t>
      </w: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486"/>
        <w:rPr>
          <w:rFonts w:ascii="仿宋" w:eastAsia="仿宋" w:hAnsi="仿宋" w:cs="仿宋"/>
          <w:b/>
          <w:bCs/>
          <w:spacing w:val="1"/>
          <w:position w:val="18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）定位球踢准（满分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以</w:t>
      </w:r>
      <w:r>
        <w:rPr>
          <w:rFonts w:ascii="宋体" w:eastAsia="宋体" w:hAnsi="宋体" w:cs="宋体" w:hint="eastAsia"/>
          <w:spacing w:val="10"/>
          <w:lang w:eastAsia="zh-CN"/>
        </w:rPr>
        <w:t>“</w:t>
      </w:r>
      <w:r>
        <w:rPr>
          <w:rFonts w:ascii="宋体" w:eastAsia="宋体" w:hAnsi="宋体" w:cs="宋体" w:hint="eastAsia"/>
          <w:spacing w:val="10"/>
          <w:lang w:eastAsia="zh-CN"/>
        </w:rPr>
        <w:t>O</w:t>
      </w:r>
      <w:r>
        <w:rPr>
          <w:rFonts w:ascii="宋体" w:eastAsia="宋体" w:hAnsi="宋体" w:cs="宋体" w:hint="eastAsia"/>
          <w:spacing w:val="10"/>
          <w:lang w:eastAsia="zh-CN"/>
        </w:rPr>
        <w:t>”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为圆心（圆心处放一锥形标志桶作为标记），分别画半径为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5 </w:t>
      </w:r>
      <w:r>
        <w:rPr>
          <w:rFonts w:ascii="宋体" w:eastAsia="宋体" w:hAnsi="宋体" w:cs="宋体" w:hint="eastAsia"/>
          <w:spacing w:val="10"/>
          <w:lang w:eastAsia="zh-CN"/>
        </w:rPr>
        <w:t>米和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 </w:t>
      </w:r>
      <w:r>
        <w:rPr>
          <w:rFonts w:ascii="宋体" w:eastAsia="宋体" w:hAnsi="宋体" w:cs="宋体" w:hint="eastAsia"/>
          <w:spacing w:val="10"/>
          <w:lang w:eastAsia="zh-CN"/>
        </w:rPr>
        <w:t>米的两个同心圆（线的宽度不超过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12 </w:t>
      </w:r>
      <w:r>
        <w:rPr>
          <w:rFonts w:ascii="宋体" w:eastAsia="宋体" w:hAnsi="宋体" w:cs="宋体" w:hint="eastAsia"/>
          <w:spacing w:val="10"/>
          <w:lang w:eastAsia="zh-CN"/>
        </w:rPr>
        <w:t>厘米，下同）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。男生以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25 </w:t>
      </w:r>
      <w:r>
        <w:rPr>
          <w:rFonts w:ascii="宋体" w:eastAsia="宋体" w:hAnsi="宋体" w:cs="宋体" w:hint="eastAsia"/>
          <w:spacing w:val="10"/>
          <w:lang w:eastAsia="zh-CN"/>
        </w:rPr>
        <w:t>米（女生</w:t>
      </w:r>
      <w:r>
        <w:rPr>
          <w:rFonts w:ascii="宋体" w:eastAsia="宋体" w:hAnsi="宋体" w:cs="宋体" w:hint="eastAsia"/>
          <w:spacing w:val="10"/>
          <w:lang w:eastAsia="zh-CN"/>
        </w:rPr>
        <w:t>20</w:t>
      </w:r>
      <w:r>
        <w:rPr>
          <w:rFonts w:ascii="宋体" w:eastAsia="宋体" w:hAnsi="宋体" w:cs="宋体" w:hint="eastAsia"/>
          <w:spacing w:val="10"/>
          <w:lang w:eastAsia="zh-CN"/>
        </w:rPr>
        <w:t>米）为半径从圆心向任何方向划一条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5 </w:t>
      </w:r>
      <w:r>
        <w:rPr>
          <w:rFonts w:ascii="宋体" w:eastAsia="宋体" w:hAnsi="宋体" w:cs="宋体" w:hint="eastAsia"/>
          <w:spacing w:val="10"/>
          <w:lang w:eastAsia="zh-CN"/>
        </w:rPr>
        <w:t>米长的弧，作为踢准的限制线。（如下图）参赛选手必须将球放在限制线上或线后向圈里踢球，否则踢中无效。以球的第一落点落在圈内或线上为有效（各圆的线为该圆的有效区）。将球踢进内圈得</w:t>
      </w:r>
      <w:r>
        <w:rPr>
          <w:rFonts w:ascii="宋体" w:eastAsia="宋体" w:hAnsi="宋体" w:cs="宋体" w:hint="eastAsia"/>
          <w:spacing w:val="10"/>
          <w:lang w:eastAsia="zh-CN"/>
        </w:rPr>
        <w:t>10</w:t>
      </w:r>
      <w:r>
        <w:rPr>
          <w:rFonts w:ascii="宋体" w:eastAsia="宋体" w:hAnsi="宋体" w:cs="宋体" w:hint="eastAsia"/>
          <w:spacing w:val="10"/>
          <w:lang w:eastAsia="zh-CN"/>
        </w:rPr>
        <w:t>分，踢进外圈得</w:t>
      </w:r>
      <w:r>
        <w:rPr>
          <w:rFonts w:ascii="宋体" w:eastAsia="宋体" w:hAnsi="宋体" w:cs="宋体" w:hint="eastAsia"/>
          <w:spacing w:val="10"/>
          <w:lang w:eastAsia="zh-CN"/>
        </w:rPr>
        <w:t>5</w:t>
      </w:r>
      <w:r>
        <w:rPr>
          <w:rFonts w:ascii="宋体" w:eastAsia="宋体" w:hAnsi="宋体" w:cs="宋体" w:hint="eastAsia"/>
          <w:spacing w:val="10"/>
          <w:lang w:eastAsia="zh-CN"/>
        </w:rPr>
        <w:t>分，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踢到圈外得</w:t>
      </w:r>
      <w:r>
        <w:rPr>
          <w:rFonts w:ascii="宋体" w:eastAsia="宋体" w:hAnsi="宋体" w:cs="宋体" w:hint="eastAsia"/>
          <w:spacing w:val="10"/>
          <w:lang w:eastAsia="zh-CN"/>
        </w:rPr>
        <w:t>0</w:t>
      </w:r>
      <w:r>
        <w:rPr>
          <w:rFonts w:ascii="宋体" w:eastAsia="宋体" w:hAnsi="宋体" w:cs="宋体" w:hint="eastAsia"/>
          <w:spacing w:val="10"/>
          <w:lang w:eastAsia="zh-CN"/>
        </w:rPr>
        <w:t>分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，每人</w:t>
      </w:r>
      <w:r>
        <w:rPr>
          <w:rFonts w:ascii="宋体" w:eastAsia="宋体" w:hAnsi="宋体" w:cs="宋体" w:hint="eastAsia"/>
          <w:spacing w:val="10"/>
          <w:lang w:eastAsia="zh-CN"/>
        </w:rPr>
        <w:t>10</w:t>
      </w:r>
      <w:r>
        <w:rPr>
          <w:rFonts w:ascii="宋体" w:eastAsia="宋体" w:hAnsi="宋体" w:cs="宋体" w:hint="eastAsia"/>
          <w:spacing w:val="10"/>
          <w:lang w:eastAsia="zh-CN"/>
        </w:rPr>
        <w:t>次，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满分为</w:t>
      </w:r>
      <w:r>
        <w:rPr>
          <w:rFonts w:ascii="宋体" w:eastAsia="宋体" w:hAnsi="宋体" w:cs="宋体" w:hint="eastAsia"/>
          <w:spacing w:val="10"/>
          <w:lang w:eastAsia="zh-CN"/>
        </w:rPr>
        <w:t>100</w:t>
      </w:r>
      <w:r>
        <w:rPr>
          <w:rFonts w:ascii="宋体" w:eastAsia="宋体" w:hAnsi="宋体" w:cs="宋体" w:hint="eastAsia"/>
          <w:spacing w:val="10"/>
          <w:lang w:eastAsia="zh-CN"/>
        </w:rPr>
        <w:t>分。</w:t>
      </w:r>
    </w:p>
    <w:p w:rsidR="00671F8E" w:rsidRDefault="002C31CF">
      <w:pPr>
        <w:spacing w:before="184" w:line="253" w:lineRule="auto"/>
        <w:ind w:left="238" w:right="222" w:firstLine="680"/>
        <w:jc w:val="both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示</w:t>
      </w:r>
      <w:r>
        <w:rPr>
          <w:rFonts w:ascii="仿宋" w:eastAsia="仿宋" w:hAnsi="仿宋" w:cs="仿宋" w:hint="eastAsia"/>
          <w:spacing w:val="10"/>
          <w:lang w:eastAsia="zh-CN"/>
        </w:rPr>
        <w:t>意图：</w:t>
      </w:r>
    </w:p>
    <w:p w:rsidR="00671F8E" w:rsidRDefault="00671F8E">
      <w:pPr>
        <w:pStyle w:val="a3"/>
        <w:spacing w:line="260" w:lineRule="auto"/>
      </w:pPr>
    </w:p>
    <w:p w:rsidR="00671F8E" w:rsidRDefault="00671F8E">
      <w:pPr>
        <w:pStyle w:val="a3"/>
        <w:spacing w:line="260" w:lineRule="auto"/>
      </w:pPr>
    </w:p>
    <w:p w:rsidR="00671F8E" w:rsidRDefault="002C31CF">
      <w:pPr>
        <w:pStyle w:val="a3"/>
        <w:spacing w:line="260" w:lineRule="auto"/>
      </w:pPr>
      <w:r>
        <w:rPr>
          <w:rFonts w:eastAsia="宋体" w:hint="eastAsia"/>
          <w:noProof/>
          <w:lang w:eastAsia="zh-CN"/>
        </w:rPr>
        <w:drawing>
          <wp:inline distT="0" distB="0" distL="114300" distR="114300">
            <wp:extent cx="4944745" cy="1722755"/>
            <wp:effectExtent l="0" t="0" r="8255" b="10795"/>
            <wp:docPr id="17" name="图片 17" descr="1697942205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6979422053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474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8E" w:rsidRDefault="00671F8E">
      <w:pPr>
        <w:pStyle w:val="a3"/>
        <w:spacing w:line="274" w:lineRule="auto"/>
      </w:pPr>
    </w:p>
    <w:p w:rsidR="00671F8E" w:rsidRDefault="00671F8E">
      <w:pPr>
        <w:pStyle w:val="a3"/>
        <w:spacing w:line="274" w:lineRule="auto"/>
      </w:pPr>
    </w:p>
    <w:p w:rsidR="00671F8E" w:rsidRDefault="00671F8E">
      <w:pPr>
        <w:pStyle w:val="a3"/>
        <w:spacing w:line="274" w:lineRule="auto"/>
      </w:pPr>
    </w:p>
    <w:p w:rsidR="00671F8E" w:rsidRDefault="00671F8E">
      <w:pPr>
        <w:pStyle w:val="a3"/>
        <w:spacing w:line="274" w:lineRule="auto"/>
      </w:pPr>
    </w:p>
    <w:p w:rsidR="00671F8E" w:rsidRDefault="00671F8E">
      <w:pPr>
        <w:pStyle w:val="a3"/>
        <w:spacing w:line="274" w:lineRule="auto"/>
      </w:pP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486"/>
        <w:rPr>
          <w:rFonts w:ascii="仿宋" w:eastAsia="仿宋" w:hAnsi="仿宋" w:cs="仿宋"/>
          <w:b/>
          <w:bCs/>
          <w:spacing w:val="1"/>
          <w:position w:val="18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）运球绕杆射门（满分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仿宋" w:eastAsia="仿宋" w:hAnsi="仿宋" w:cs="仿宋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在</w:t>
      </w:r>
      <w:r>
        <w:rPr>
          <w:rFonts w:ascii="宋体" w:eastAsia="宋体" w:hAnsi="宋体" w:cs="宋体" w:hint="eastAsia"/>
          <w:spacing w:val="10"/>
          <w:lang w:eastAsia="zh-CN"/>
        </w:rPr>
        <w:t>距罚球区线中点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20 </w:t>
      </w:r>
      <w:r>
        <w:rPr>
          <w:rFonts w:ascii="宋体" w:eastAsia="宋体" w:hAnsi="宋体" w:cs="宋体" w:hint="eastAsia"/>
          <w:spacing w:val="10"/>
          <w:lang w:eastAsia="zh-CN"/>
        </w:rPr>
        <w:t>米处，画一条长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5 </w:t>
      </w:r>
      <w:r>
        <w:rPr>
          <w:rFonts w:ascii="宋体" w:eastAsia="宋体" w:hAnsi="宋体" w:cs="宋体" w:hint="eastAsia"/>
          <w:spacing w:val="10"/>
          <w:lang w:eastAsia="zh-CN"/>
        </w:rPr>
        <w:t>米的线平行于罚球区线，作为起点线，男子起点线到球门线的距离为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36.5 </w:t>
      </w:r>
      <w:r>
        <w:rPr>
          <w:rFonts w:ascii="宋体" w:eastAsia="宋体" w:hAnsi="宋体" w:cs="宋体" w:hint="eastAsia"/>
          <w:spacing w:val="10"/>
          <w:lang w:eastAsia="zh-CN"/>
        </w:rPr>
        <w:t>米。距起点线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8 </w:t>
      </w:r>
      <w:r>
        <w:rPr>
          <w:rFonts w:ascii="宋体" w:eastAsia="宋体" w:hAnsi="宋体" w:cs="宋体" w:hint="eastAsia"/>
          <w:spacing w:val="10"/>
          <w:lang w:eastAsia="zh-CN"/>
        </w:rPr>
        <w:t>米处起，沿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20 </w:t>
      </w:r>
      <w:r>
        <w:rPr>
          <w:rFonts w:ascii="宋体" w:eastAsia="宋体" w:hAnsi="宋体" w:cs="宋体" w:hint="eastAsia"/>
          <w:spacing w:val="10"/>
          <w:lang w:eastAsia="zh-CN"/>
        </w:rPr>
        <w:t>米垂线放置标志物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6 </w:t>
      </w:r>
      <w:r>
        <w:rPr>
          <w:rFonts w:ascii="宋体" w:eastAsia="宋体" w:hAnsi="宋体" w:cs="宋体" w:hint="eastAsia"/>
          <w:spacing w:val="10"/>
          <w:lang w:eastAsia="zh-CN"/>
        </w:rPr>
        <w:t>个，女子起点线到球门线距离为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32.5 </w:t>
      </w:r>
      <w:r>
        <w:rPr>
          <w:rFonts w:ascii="宋体" w:eastAsia="宋体" w:hAnsi="宋体" w:cs="宋体" w:hint="eastAsia"/>
          <w:spacing w:val="10"/>
          <w:lang w:eastAsia="zh-CN"/>
        </w:rPr>
        <w:t>米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，距起点线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 </w:t>
      </w:r>
      <w:r>
        <w:rPr>
          <w:rFonts w:ascii="宋体" w:eastAsia="宋体" w:hAnsi="宋体" w:cs="宋体" w:hint="eastAsia"/>
          <w:spacing w:val="10"/>
          <w:lang w:eastAsia="zh-CN"/>
        </w:rPr>
        <w:t>米处起，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沿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20 </w:t>
      </w:r>
      <w:r>
        <w:rPr>
          <w:rFonts w:ascii="宋体" w:eastAsia="宋体" w:hAnsi="宋体" w:cs="宋体" w:hint="eastAsia"/>
          <w:spacing w:val="10"/>
          <w:lang w:eastAsia="zh-CN"/>
        </w:rPr>
        <w:t>米垂线放置标志物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6 </w:t>
      </w:r>
      <w:r>
        <w:rPr>
          <w:rFonts w:ascii="宋体" w:eastAsia="宋体" w:hAnsi="宋体" w:cs="宋体" w:hint="eastAsia"/>
          <w:spacing w:val="10"/>
          <w:lang w:eastAsia="zh-CN"/>
        </w:rPr>
        <w:t>个，间距为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 </w:t>
      </w:r>
      <w:r>
        <w:rPr>
          <w:rFonts w:ascii="宋体" w:eastAsia="宋体" w:hAnsi="宋体" w:cs="宋体" w:hint="eastAsia"/>
          <w:spacing w:val="10"/>
          <w:lang w:eastAsia="zh-CN"/>
        </w:rPr>
        <w:t>米。标志物固定垂直放在地面上，以参赛选手碰不倒为宜。（如下图）参赛选手按足球竞赛规则允许的动作运球，否则视为犯规。参测选手从起点线开始运球，球向前滚动即开表计时，运球逐个绕过</w:t>
      </w:r>
      <w:r>
        <w:rPr>
          <w:rFonts w:ascii="宋体" w:eastAsia="宋体" w:hAnsi="宋体" w:cs="宋体" w:hint="eastAsia"/>
          <w:spacing w:val="10"/>
          <w:lang w:eastAsia="zh-CN"/>
        </w:rPr>
        <w:t>标杆后，在球未进入罚球区前射门，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球整体越过球门线即停表。射门不限脚法，球射入球门内成绩有效。球未进门则无有效成绩（球打在球门横梁或立柱加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 </w:t>
      </w:r>
      <w:r>
        <w:rPr>
          <w:rFonts w:ascii="宋体" w:eastAsia="宋体" w:hAnsi="宋体" w:cs="宋体" w:hint="eastAsia"/>
          <w:spacing w:val="10"/>
          <w:lang w:eastAsia="zh-CN"/>
        </w:rPr>
        <w:t>秒计算）。足</w:t>
      </w:r>
      <w:r>
        <w:rPr>
          <w:rFonts w:ascii="宋体" w:eastAsia="宋体" w:hAnsi="宋体" w:cs="宋体" w:hint="eastAsia"/>
          <w:spacing w:val="10"/>
          <w:lang w:eastAsia="zh-CN"/>
        </w:rPr>
        <w:lastRenderedPageBreak/>
        <w:t>球绕标时不得漏标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，如有漏标需重绕，不绕或漏绕均为成绩无效。评分方法：所有参赛选手第一轮测试后再进行第二轮测试，两次均记成绩（测试成绩四舍五入取小数点后一位。例：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11 </w:t>
      </w:r>
      <w:r>
        <w:rPr>
          <w:rFonts w:ascii="宋体" w:eastAsia="宋体" w:hAnsi="宋体" w:cs="宋体" w:hint="eastAsia"/>
          <w:spacing w:val="10"/>
          <w:lang w:eastAsia="zh-CN"/>
        </w:rPr>
        <w:t>则为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</w:t>
      </w:r>
      <w:r>
        <w:rPr>
          <w:rFonts w:ascii="宋体" w:eastAsia="宋体" w:hAnsi="宋体" w:cs="宋体" w:hint="eastAsia"/>
          <w:spacing w:val="10"/>
          <w:lang w:eastAsia="zh-CN"/>
        </w:rPr>
        <w:t>；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15 </w:t>
      </w:r>
      <w:r>
        <w:rPr>
          <w:rFonts w:ascii="宋体" w:eastAsia="宋体" w:hAnsi="宋体" w:cs="宋体" w:hint="eastAsia"/>
          <w:spacing w:val="10"/>
          <w:lang w:eastAsia="zh-CN"/>
        </w:rPr>
        <w:t>则为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</w:t>
      </w:r>
      <w:r>
        <w:rPr>
          <w:rFonts w:ascii="宋体" w:eastAsia="宋体" w:hAnsi="宋体" w:cs="宋体" w:hint="eastAsia"/>
          <w:spacing w:val="10"/>
          <w:lang w:eastAsia="zh-CN"/>
        </w:rPr>
        <w:t>）。该项目的最终得分为两次测试中最好成绩得分，满分为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10 </w:t>
      </w:r>
      <w:r>
        <w:rPr>
          <w:rFonts w:ascii="宋体" w:eastAsia="宋体" w:hAnsi="宋体" w:cs="宋体" w:hint="eastAsia"/>
          <w:spacing w:val="10"/>
          <w:lang w:eastAsia="zh-CN"/>
        </w:rPr>
        <w:t>分。评分标准见《运球绕杆射门评分表》。</w:t>
      </w:r>
    </w:p>
    <w:p w:rsidR="00671F8E" w:rsidRDefault="002C31CF">
      <w:pPr>
        <w:spacing w:before="184" w:line="253" w:lineRule="auto"/>
        <w:ind w:left="238" w:right="222" w:firstLine="680"/>
        <w:jc w:val="both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示</w:t>
      </w:r>
      <w:r>
        <w:rPr>
          <w:rFonts w:ascii="仿宋" w:eastAsia="仿宋" w:hAnsi="仿宋" w:cs="仿宋" w:hint="eastAsia"/>
          <w:spacing w:val="10"/>
          <w:lang w:eastAsia="zh-CN"/>
        </w:rPr>
        <w:t>意图：</w:t>
      </w:r>
    </w:p>
    <w:p w:rsidR="00671F8E" w:rsidRDefault="002C31CF">
      <w:pPr>
        <w:spacing w:line="3047" w:lineRule="exact"/>
        <w:ind w:firstLine="1390"/>
      </w:pPr>
      <w:r>
        <w:rPr>
          <w:noProof/>
          <w:position w:val="-60"/>
          <w:lang w:eastAsia="zh-CN"/>
        </w:rPr>
        <w:drawing>
          <wp:inline distT="0" distB="0" distL="0" distR="0">
            <wp:extent cx="3553460" cy="1668780"/>
            <wp:effectExtent l="0" t="0" r="8890" b="7620"/>
            <wp:docPr id="15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346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8E" w:rsidRDefault="002C31CF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运</w:t>
      </w:r>
      <w:r>
        <w:rPr>
          <w:rFonts w:ascii="仿宋" w:eastAsia="仿宋" w:hAnsi="仿宋" w:cs="仿宋" w:hint="eastAsia"/>
          <w:spacing w:val="10"/>
          <w:lang w:eastAsia="zh-CN"/>
        </w:rPr>
        <w:t>球绕杆射门评分表：</w:t>
      </w:r>
    </w:p>
    <w:tbl>
      <w:tblPr>
        <w:tblStyle w:val="TableNormal"/>
        <w:tblW w:w="90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3031"/>
        <w:gridCol w:w="1494"/>
        <w:gridCol w:w="3036"/>
      </w:tblGrid>
      <w:tr w:rsidR="00671F8E">
        <w:trPr>
          <w:trHeight w:val="477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绩（秒）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绩（秒）</w:t>
            </w:r>
          </w:p>
        </w:tc>
      </w:tr>
      <w:tr w:rsidR="00671F8E">
        <w:trPr>
          <w:trHeight w:val="472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00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6.4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7.0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8.2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8.8</w:t>
            </w:r>
          </w:p>
        </w:tc>
      </w:tr>
      <w:tr w:rsidR="00671F8E">
        <w:trPr>
          <w:trHeight w:val="472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6.6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7.2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8.6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9.2</w:t>
            </w:r>
          </w:p>
        </w:tc>
      </w:tr>
      <w:tr w:rsidR="00671F8E">
        <w:trPr>
          <w:trHeight w:val="473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6.8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7.4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9.0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9.6</w:t>
            </w:r>
          </w:p>
        </w:tc>
      </w:tr>
      <w:tr w:rsidR="00671F8E">
        <w:trPr>
          <w:trHeight w:val="473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7.0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7.6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9.4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10.0</w:t>
            </w:r>
          </w:p>
        </w:tc>
      </w:tr>
      <w:tr w:rsidR="00671F8E">
        <w:trPr>
          <w:trHeight w:val="472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7.2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7.8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9.8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10.4</w:t>
            </w:r>
          </w:p>
        </w:tc>
      </w:tr>
      <w:tr w:rsidR="00671F8E">
        <w:trPr>
          <w:trHeight w:val="472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7.4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8.0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10.2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10.8</w:t>
            </w:r>
          </w:p>
        </w:tc>
      </w:tr>
      <w:tr w:rsidR="00671F8E">
        <w:trPr>
          <w:trHeight w:val="473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7.6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8.2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10.6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11.2</w:t>
            </w:r>
          </w:p>
        </w:tc>
      </w:tr>
      <w:tr w:rsidR="00671F8E">
        <w:trPr>
          <w:trHeight w:val="473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7.8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8.4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11.0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11.6</w:t>
            </w:r>
          </w:p>
        </w:tc>
      </w:tr>
      <w:tr w:rsidR="00671F8E">
        <w:trPr>
          <w:trHeight w:val="475"/>
        </w:trPr>
        <w:tc>
          <w:tcPr>
            <w:tcW w:w="149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8.0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8.6</w:t>
            </w:r>
          </w:p>
        </w:tc>
        <w:tc>
          <w:tcPr>
            <w:tcW w:w="149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11.4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12.0</w:t>
            </w:r>
          </w:p>
        </w:tc>
      </w:tr>
    </w:tbl>
    <w:p w:rsidR="00671F8E" w:rsidRDefault="00671F8E"/>
    <w:p w:rsidR="00671F8E" w:rsidRDefault="00671F8E"/>
    <w:p w:rsidR="00671F8E" w:rsidRDefault="002C31CF">
      <w:pPr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）实战（满分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视</w:t>
      </w:r>
      <w:r>
        <w:rPr>
          <w:rFonts w:ascii="宋体" w:eastAsia="宋体" w:hAnsi="宋体" w:cs="宋体" w:hint="eastAsia"/>
          <w:spacing w:val="10"/>
          <w:lang w:eastAsia="zh-CN"/>
        </w:rPr>
        <w:t>考试人数分队进行</w:t>
      </w:r>
      <w:r>
        <w:rPr>
          <w:rFonts w:ascii="宋体" w:eastAsia="宋体" w:hAnsi="宋体" w:cs="宋体" w:hint="eastAsia"/>
          <w:spacing w:val="10"/>
          <w:lang w:eastAsia="zh-CN"/>
        </w:rPr>
        <w:t>5VS5</w:t>
      </w:r>
      <w:r>
        <w:rPr>
          <w:rFonts w:ascii="宋体" w:eastAsia="宋体" w:hAnsi="宋体" w:cs="宋体" w:hint="eastAsia"/>
          <w:spacing w:val="10"/>
          <w:lang w:eastAsia="zh-CN"/>
        </w:rPr>
        <w:t>比赛，考评员参照实战能力评分细则，独立对考生的技术能力、战术能力、心理素质及比赛作风等方面进行综合评定。采用百分制评分。</w:t>
      </w:r>
    </w:p>
    <w:p w:rsidR="00671F8E" w:rsidRDefault="00671F8E">
      <w:pPr>
        <w:rPr>
          <w:rFonts w:ascii="宋体" w:eastAsia="宋体" w:hAnsi="宋体" w:cs="宋体"/>
          <w:sz w:val="24"/>
          <w:szCs w:val="24"/>
        </w:rPr>
      </w:pPr>
    </w:p>
    <w:tbl>
      <w:tblPr>
        <w:tblStyle w:val="a9"/>
        <w:tblW w:w="9274" w:type="dxa"/>
        <w:tblLook w:val="04A0" w:firstRow="1" w:lastRow="0" w:firstColumn="1" w:lastColumn="0" w:noHBand="0" w:noVBand="1"/>
      </w:tblPr>
      <w:tblGrid>
        <w:gridCol w:w="1406"/>
        <w:gridCol w:w="7868"/>
      </w:tblGrid>
      <w:tr w:rsidR="00671F8E">
        <w:tc>
          <w:tcPr>
            <w:tcW w:w="1406" w:type="dxa"/>
            <w:vAlign w:val="center"/>
          </w:tcPr>
          <w:p w:rsidR="00671F8E" w:rsidRDefault="002C31CF">
            <w:pPr>
              <w:jc w:val="center"/>
              <w:rPr>
                <w:rFonts w:ascii="仿宋" w:eastAsia="仿宋" w:hAnsi="仿宋" w:cs="仿宋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值范围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ind w:left="630"/>
              <w:jc w:val="center"/>
              <w:rPr>
                <w:rFonts w:ascii="仿宋" w:eastAsia="仿宋" w:hAnsi="仿宋" w:cs="仿宋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评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价标准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6-100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术意识水平表现突出，攻守职责完成很好，具有很好的阅读比赛能力；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lastRenderedPageBreak/>
              <w:t>对抗情况下技术动作运用及完成合理、规范；比赛作风顽强、心理状态稳定。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lastRenderedPageBreak/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6-85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术意识水平表现良好，攻守职责完成良好，具有良好的阅读比赛能力；对抗情况下技术动作运用较合理，完成动作较规范；比赛作风良好、心理状态稳定。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0-75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分以下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术意识水平表现差，攻守职责不清楚，不具有基本阅读比赛的能力；对抗情况下技术动作运用不合理，完成动作不规范；比赛作风一般、心理状态不稳定。</w:t>
            </w:r>
          </w:p>
        </w:tc>
      </w:tr>
    </w:tbl>
    <w:p w:rsidR="00671F8E" w:rsidRDefault="00671F8E">
      <w:pPr>
        <w:pStyle w:val="a3"/>
        <w:rPr>
          <w:rFonts w:eastAsia="宋体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671F8E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</w:p>
    <w:p w:rsidR="00671F8E" w:rsidRDefault="002C31CF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t>三</w:t>
      </w: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t>、篮球（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球型号：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男子使用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7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号球，女子使用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6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号球</w:t>
      </w: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t>）</w:t>
      </w: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486"/>
        <w:rPr>
          <w:rFonts w:ascii="仿宋" w:eastAsia="仿宋" w:hAnsi="仿宋" w:cs="仿宋"/>
          <w:b/>
          <w:bCs/>
          <w:spacing w:val="1"/>
          <w:position w:val="18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、加试项目包括（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）半场往返运球投篮（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）一分钟投篮（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pacing w:val="1"/>
          <w:position w:val="18"/>
          <w:lang w:eastAsia="zh-CN"/>
        </w:rPr>
        <w:t>）实战。</w:t>
      </w:r>
    </w:p>
    <w:p w:rsidR="00671F8E" w:rsidRDefault="002C31CF">
      <w:pPr>
        <w:pStyle w:val="a8"/>
        <w:shd w:val="clear" w:color="auto" w:fill="FFFFFF"/>
        <w:spacing w:before="0" w:beforeAutospacing="0" w:after="0" w:afterAutospacing="0" w:line="360" w:lineRule="auto"/>
        <w:ind w:firstLineChars="400" w:firstLine="920"/>
        <w:rPr>
          <w:rFonts w:ascii="仿宋" w:eastAsia="仿宋" w:hAnsi="仿宋" w:cs="仿宋"/>
          <w:b/>
          <w:bCs/>
          <w:spacing w:val="1"/>
          <w:position w:val="18"/>
          <w:lang w:eastAsia="zh-CN"/>
        </w:rPr>
      </w:pPr>
      <w:r>
        <w:rPr>
          <w:rFonts w:hint="eastAsia"/>
          <w:spacing w:val="10"/>
          <w:sz w:val="21"/>
          <w:szCs w:val="21"/>
          <w:lang w:eastAsia="zh-CN"/>
        </w:rPr>
        <w:t>每</w:t>
      </w:r>
      <w:r>
        <w:rPr>
          <w:rFonts w:hint="eastAsia"/>
          <w:spacing w:val="10"/>
          <w:sz w:val="21"/>
          <w:szCs w:val="21"/>
          <w:lang w:eastAsia="zh-CN"/>
        </w:rPr>
        <w:t>项</w:t>
      </w:r>
      <w:r>
        <w:rPr>
          <w:rFonts w:hint="eastAsia"/>
          <w:spacing w:val="10"/>
          <w:sz w:val="21"/>
          <w:szCs w:val="21"/>
          <w:lang w:eastAsia="zh-CN"/>
        </w:rPr>
        <w:t>100</w:t>
      </w:r>
      <w:r>
        <w:rPr>
          <w:rFonts w:hint="eastAsia"/>
          <w:spacing w:val="10"/>
          <w:sz w:val="21"/>
          <w:szCs w:val="21"/>
          <w:lang w:eastAsia="zh-CN"/>
        </w:rPr>
        <w:t>分，总分</w:t>
      </w:r>
      <w:r>
        <w:rPr>
          <w:rFonts w:hint="eastAsia"/>
          <w:spacing w:val="10"/>
          <w:sz w:val="21"/>
          <w:szCs w:val="21"/>
          <w:lang w:eastAsia="zh-CN"/>
        </w:rPr>
        <w:t xml:space="preserve"> 300 </w:t>
      </w:r>
      <w:r>
        <w:rPr>
          <w:rFonts w:hint="eastAsia"/>
          <w:spacing w:val="10"/>
          <w:sz w:val="21"/>
          <w:szCs w:val="21"/>
          <w:lang w:eastAsia="zh-CN"/>
        </w:rPr>
        <w:t>分，</w:t>
      </w:r>
      <w:r>
        <w:rPr>
          <w:rFonts w:hint="eastAsia"/>
          <w:spacing w:val="10"/>
          <w:sz w:val="21"/>
          <w:szCs w:val="21"/>
          <w:lang w:eastAsia="zh-CN"/>
        </w:rPr>
        <w:t>180</w:t>
      </w:r>
      <w:r>
        <w:rPr>
          <w:rFonts w:hint="eastAsia"/>
          <w:spacing w:val="10"/>
          <w:sz w:val="21"/>
          <w:szCs w:val="21"/>
          <w:lang w:eastAsia="zh-CN"/>
        </w:rPr>
        <w:t>分为合格分。</w:t>
      </w:r>
    </w:p>
    <w:p w:rsidR="00671F8E" w:rsidRDefault="002C31CF">
      <w:pPr>
        <w:numPr>
          <w:ilvl w:val="0"/>
          <w:numId w:val="1"/>
        </w:numPr>
        <w:spacing w:before="181" w:line="222" w:lineRule="auto"/>
        <w:ind w:firstLineChars="200" w:firstLine="486"/>
        <w:outlineLvl w:val="0"/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加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试办法</w:t>
      </w:r>
    </w:p>
    <w:p w:rsidR="00671F8E" w:rsidRDefault="002C31CF">
      <w:pPr>
        <w:spacing w:before="181" w:line="222" w:lineRule="auto"/>
        <w:ind w:firstLineChars="200" w:firstLine="486"/>
        <w:outlineLvl w:val="0"/>
        <w:rPr>
          <w:rFonts w:ascii="微软雅黑" w:eastAsia="微软雅黑" w:hAnsi="微软雅黑" w:cs="微软雅黑"/>
          <w:sz w:val="31"/>
          <w:szCs w:val="31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）半场往返运球投篮（满分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男</w:t>
      </w:r>
      <w:r>
        <w:rPr>
          <w:rFonts w:ascii="宋体" w:eastAsia="宋体" w:hAnsi="宋体" w:cs="宋体" w:hint="eastAsia"/>
          <w:spacing w:val="10"/>
          <w:lang w:eastAsia="zh-CN"/>
        </w:rPr>
        <w:t>选手站在球场端线的规定点（起点），快速运球至中线右侧边线处，绕杆折返运球上篮，在运球上篮途中必须完成一次后转身运球技术，且球要求投中篮，若球投不中篮，则必须补投中篮（以下各次投篮与此相同）；自己抢到篮板球后快速运往左侧中线的边线处，绕杆折返快速运球上篮，在运球上篮途中必须完成一次背后运球技术，抢到投中的篮板球后，重复做一遍上述过程，一共往返两个来回，投中篮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 </w:t>
      </w:r>
      <w:r>
        <w:rPr>
          <w:rFonts w:ascii="宋体" w:eastAsia="宋体" w:hAnsi="宋体" w:cs="宋体" w:hint="eastAsia"/>
          <w:spacing w:val="10"/>
          <w:lang w:eastAsia="zh-CN"/>
        </w:rPr>
        <w:t>个球。从起点运球开始计时，到第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 </w:t>
      </w:r>
      <w:r>
        <w:rPr>
          <w:rFonts w:ascii="宋体" w:eastAsia="宋体" w:hAnsi="宋体" w:cs="宋体" w:hint="eastAsia"/>
          <w:spacing w:val="10"/>
          <w:lang w:eastAsia="zh-CN"/>
        </w:rPr>
        <w:t>个球投中篮后，选手持球冲过终点处（原起点处），则计时结束，时间越短成绩越好，每人一次机会。（测试成绩四舍五入取</w:t>
      </w:r>
      <w:r>
        <w:rPr>
          <w:rFonts w:ascii="宋体" w:eastAsia="宋体" w:hAnsi="宋体" w:cs="宋体" w:hint="eastAsia"/>
          <w:spacing w:val="10"/>
          <w:lang w:eastAsia="zh-CN"/>
        </w:rPr>
        <w:t>小数点后一位。例：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11 </w:t>
      </w:r>
      <w:r>
        <w:rPr>
          <w:rFonts w:ascii="宋体" w:eastAsia="宋体" w:hAnsi="宋体" w:cs="宋体" w:hint="eastAsia"/>
          <w:spacing w:val="10"/>
          <w:lang w:eastAsia="zh-CN"/>
        </w:rPr>
        <w:t>则为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</w:t>
      </w:r>
      <w:r>
        <w:rPr>
          <w:rFonts w:ascii="宋体" w:eastAsia="宋体" w:hAnsi="宋体" w:cs="宋体" w:hint="eastAsia"/>
          <w:spacing w:val="10"/>
          <w:lang w:eastAsia="zh-CN"/>
        </w:rPr>
        <w:t>；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15 </w:t>
      </w:r>
      <w:r>
        <w:rPr>
          <w:rFonts w:ascii="宋体" w:eastAsia="宋体" w:hAnsi="宋体" w:cs="宋体" w:hint="eastAsia"/>
          <w:spacing w:val="10"/>
          <w:lang w:eastAsia="zh-CN"/>
        </w:rPr>
        <w:t>则为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</w:t>
      </w:r>
      <w:r>
        <w:rPr>
          <w:rFonts w:ascii="宋体" w:eastAsia="宋体" w:hAnsi="宋体" w:cs="宋体" w:hint="eastAsia"/>
          <w:spacing w:val="10"/>
          <w:lang w:eastAsia="zh-CN"/>
        </w:rPr>
        <w:t>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女</w:t>
      </w:r>
      <w:r>
        <w:rPr>
          <w:rFonts w:ascii="宋体" w:eastAsia="宋体" w:hAnsi="宋体" w:cs="宋体" w:hint="eastAsia"/>
          <w:spacing w:val="10"/>
          <w:lang w:eastAsia="zh-CN"/>
        </w:rPr>
        <w:t>选手站在球场端线的规定点（起点），快速运球至中线右侧边线处，绕杆折返运球上篮，且球要求投中篮，若球投不中篮，则必须补投中篮（以下各次投篮与此相同）；自己抢到篮板球后快速运往左侧中线的边线处，绕杆折返快速运球上篮，抢到投中的篮板球后，重复做一遍上述过程，一共往返两个来回，投中篮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 </w:t>
      </w:r>
      <w:r>
        <w:rPr>
          <w:rFonts w:ascii="宋体" w:eastAsia="宋体" w:hAnsi="宋体" w:cs="宋体" w:hint="eastAsia"/>
          <w:spacing w:val="10"/>
          <w:lang w:eastAsia="zh-CN"/>
        </w:rPr>
        <w:t>个球。从起点运球开始计时，到第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 </w:t>
      </w:r>
      <w:r>
        <w:rPr>
          <w:rFonts w:ascii="宋体" w:eastAsia="宋体" w:hAnsi="宋体" w:cs="宋体" w:hint="eastAsia"/>
          <w:spacing w:val="10"/>
          <w:lang w:eastAsia="zh-CN"/>
        </w:rPr>
        <w:t>个球投中篮后，选手持球冲过终点处（原起点处），则计时结束，时间越短成绩越好，每人一次机会。（测试成绩四舍五</w:t>
      </w:r>
      <w:r>
        <w:rPr>
          <w:rFonts w:ascii="宋体" w:eastAsia="宋体" w:hAnsi="宋体" w:cs="宋体" w:hint="eastAsia"/>
          <w:spacing w:val="10"/>
          <w:lang w:eastAsia="zh-CN"/>
        </w:rPr>
        <w:t>入取小数点后一位。例：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11 </w:t>
      </w:r>
      <w:r>
        <w:rPr>
          <w:rFonts w:ascii="宋体" w:eastAsia="宋体" w:hAnsi="宋体" w:cs="宋体" w:hint="eastAsia"/>
          <w:spacing w:val="10"/>
          <w:lang w:eastAsia="zh-CN"/>
        </w:rPr>
        <w:t>则为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</w:t>
      </w:r>
      <w:r>
        <w:rPr>
          <w:rFonts w:ascii="宋体" w:eastAsia="宋体" w:hAnsi="宋体" w:cs="宋体" w:hint="eastAsia"/>
          <w:spacing w:val="10"/>
          <w:lang w:eastAsia="zh-CN"/>
        </w:rPr>
        <w:t>；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15 </w:t>
      </w:r>
      <w:r>
        <w:rPr>
          <w:rFonts w:ascii="宋体" w:eastAsia="宋体" w:hAnsi="宋体" w:cs="宋体" w:hint="eastAsia"/>
          <w:spacing w:val="10"/>
          <w:lang w:eastAsia="zh-CN"/>
        </w:rPr>
        <w:t>则为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7 </w:t>
      </w:r>
      <w:r>
        <w:rPr>
          <w:rFonts w:ascii="宋体" w:eastAsia="宋体" w:hAnsi="宋体" w:cs="宋体" w:hint="eastAsia"/>
          <w:spacing w:val="10"/>
          <w:lang w:eastAsia="zh-CN"/>
        </w:rPr>
        <w:t>秒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2</w:t>
      </w:r>
      <w:r>
        <w:rPr>
          <w:rFonts w:ascii="宋体" w:eastAsia="宋体" w:hAnsi="宋体" w:cs="宋体" w:hint="eastAsia"/>
          <w:spacing w:val="10"/>
          <w:lang w:eastAsia="zh-CN"/>
        </w:rPr>
        <w:t>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lastRenderedPageBreak/>
        <w:t>测</w:t>
      </w:r>
      <w:r>
        <w:rPr>
          <w:rFonts w:ascii="宋体" w:eastAsia="宋体" w:hAnsi="宋体" w:cs="宋体" w:hint="eastAsia"/>
          <w:spacing w:val="10"/>
          <w:lang w:eastAsia="zh-CN"/>
        </w:rPr>
        <w:t>试要求：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（</w:t>
      </w:r>
      <w:r>
        <w:rPr>
          <w:rFonts w:ascii="宋体" w:eastAsia="宋体" w:hAnsi="宋体" w:cs="宋体" w:hint="eastAsia"/>
          <w:spacing w:val="10"/>
          <w:lang w:eastAsia="zh-CN"/>
        </w:rPr>
        <w:t>1</w:t>
      </w:r>
      <w:r>
        <w:rPr>
          <w:rFonts w:ascii="宋体" w:eastAsia="宋体" w:hAnsi="宋体" w:cs="宋体" w:hint="eastAsia"/>
          <w:spacing w:val="10"/>
          <w:lang w:eastAsia="zh-CN"/>
        </w:rPr>
        <w:t>）男</w:t>
      </w:r>
      <w:r>
        <w:rPr>
          <w:rFonts w:ascii="宋体" w:eastAsia="宋体" w:hAnsi="宋体" w:cs="宋体" w:hint="eastAsia"/>
          <w:spacing w:val="10"/>
          <w:lang w:eastAsia="zh-CN"/>
        </w:rPr>
        <w:t>选手在做后转身运球上篮和背后运球上篮时，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可以左右两侧任意选择使用，但两侧不能做相同动作，否则成绩无效；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仿宋" w:eastAsia="仿宋" w:hAnsi="仿宋" w:cs="仿宋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（</w:t>
      </w:r>
      <w:r>
        <w:rPr>
          <w:rFonts w:ascii="宋体" w:eastAsia="宋体" w:hAnsi="宋体" w:cs="宋体" w:hint="eastAsia"/>
          <w:spacing w:val="10"/>
          <w:lang w:eastAsia="zh-CN"/>
        </w:rPr>
        <w:t>2</w:t>
      </w:r>
      <w:r>
        <w:rPr>
          <w:rFonts w:ascii="宋体" w:eastAsia="宋体" w:hAnsi="宋体" w:cs="宋体" w:hint="eastAsia"/>
          <w:spacing w:val="10"/>
          <w:lang w:eastAsia="zh-CN"/>
        </w:rPr>
        <w:t>）运球过程中，不得向前抛球和抱球跑动，不得两次或多次运球违例，否则成绩无效。</w:t>
      </w:r>
    </w:p>
    <w:p w:rsidR="00671F8E" w:rsidRDefault="002C31CF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noProof/>
          <w:spacing w:val="10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133350</wp:posOffset>
            </wp:positionV>
            <wp:extent cx="2276475" cy="1896110"/>
            <wp:effectExtent l="0" t="0" r="9525" b="8890"/>
            <wp:wrapTight wrapText="bothSides">
              <wp:wrapPolygon edited="0">
                <wp:start x="542" y="0"/>
                <wp:lineTo x="0" y="10417"/>
                <wp:lineTo x="0" y="13455"/>
                <wp:lineTo x="542" y="21484"/>
                <wp:lineTo x="20425" y="21484"/>
                <wp:lineTo x="20425" y="13889"/>
                <wp:lineTo x="21510" y="12370"/>
                <wp:lineTo x="21510" y="11285"/>
                <wp:lineTo x="20425" y="10417"/>
                <wp:lineTo x="20425" y="0"/>
                <wp:lineTo x="542" y="0"/>
              </wp:wrapPolygon>
            </wp:wrapTight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9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 w:cs="仿宋" w:hint="eastAsia"/>
          <w:spacing w:val="10"/>
          <w:lang w:eastAsia="zh-CN"/>
        </w:rPr>
        <w:t>路线示意图：</w:t>
      </w:r>
    </w:p>
    <w:p w:rsidR="00671F8E" w:rsidRDefault="00671F8E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</w:p>
    <w:p w:rsidR="00671F8E" w:rsidRDefault="00671F8E">
      <w:pPr>
        <w:pStyle w:val="a3"/>
        <w:spacing w:line="245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671F8E">
      <w:pPr>
        <w:pStyle w:val="a3"/>
        <w:spacing w:line="246" w:lineRule="auto"/>
      </w:pPr>
    </w:p>
    <w:p w:rsidR="00671F8E" w:rsidRDefault="002C31CF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评</w:t>
      </w:r>
      <w:r>
        <w:rPr>
          <w:rFonts w:ascii="仿宋" w:eastAsia="仿宋" w:hAnsi="仿宋" w:cs="仿宋" w:hint="eastAsia"/>
          <w:spacing w:val="10"/>
          <w:lang w:eastAsia="zh-CN"/>
        </w:rPr>
        <w:t>分标准</w:t>
      </w:r>
    </w:p>
    <w:tbl>
      <w:tblPr>
        <w:tblStyle w:val="TableNormal"/>
        <w:tblW w:w="90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3031"/>
        <w:gridCol w:w="1494"/>
        <w:gridCol w:w="3036"/>
      </w:tblGrid>
      <w:tr w:rsidR="00671F8E">
        <w:trPr>
          <w:trHeight w:val="477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绩（秒）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绩（秒）</w:t>
            </w:r>
          </w:p>
        </w:tc>
      </w:tr>
      <w:tr w:rsidR="00671F8E">
        <w:trPr>
          <w:trHeight w:val="472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00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35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44</w:t>
            </w:r>
          </w:p>
        </w:tc>
      </w:tr>
      <w:tr w:rsidR="00671F8E">
        <w:trPr>
          <w:trHeight w:val="472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36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45</w:t>
            </w:r>
          </w:p>
        </w:tc>
      </w:tr>
      <w:tr w:rsidR="00671F8E">
        <w:trPr>
          <w:trHeight w:val="473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37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46</w:t>
            </w:r>
          </w:p>
        </w:tc>
      </w:tr>
      <w:tr w:rsidR="00671F8E">
        <w:trPr>
          <w:trHeight w:val="473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38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47</w:t>
            </w:r>
          </w:p>
        </w:tc>
      </w:tr>
      <w:tr w:rsidR="00671F8E">
        <w:trPr>
          <w:trHeight w:val="472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39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48</w:t>
            </w:r>
          </w:p>
        </w:tc>
      </w:tr>
      <w:tr w:rsidR="00671F8E">
        <w:trPr>
          <w:trHeight w:val="472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40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49</w:t>
            </w:r>
          </w:p>
        </w:tc>
      </w:tr>
      <w:tr w:rsidR="00671F8E">
        <w:trPr>
          <w:trHeight w:val="473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41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50</w:t>
            </w:r>
          </w:p>
        </w:tc>
      </w:tr>
      <w:tr w:rsidR="00671F8E">
        <w:trPr>
          <w:trHeight w:val="473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42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51</w:t>
            </w:r>
          </w:p>
        </w:tc>
      </w:tr>
      <w:tr w:rsidR="00671F8E">
        <w:trPr>
          <w:trHeight w:val="475"/>
        </w:trPr>
        <w:tc>
          <w:tcPr>
            <w:tcW w:w="1499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1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43</w:t>
            </w:r>
          </w:p>
        </w:tc>
        <w:tc>
          <w:tcPr>
            <w:tcW w:w="1494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3036" w:type="dxa"/>
          </w:tcPr>
          <w:p w:rsidR="00671F8E" w:rsidRDefault="002C31CF">
            <w:pPr>
              <w:widowControl w:val="0"/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男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女：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52</w:t>
            </w:r>
          </w:p>
        </w:tc>
      </w:tr>
    </w:tbl>
    <w:p w:rsidR="00671F8E" w:rsidRDefault="00671F8E">
      <w:pPr>
        <w:pStyle w:val="a3"/>
        <w:spacing w:line="296" w:lineRule="auto"/>
      </w:pPr>
    </w:p>
    <w:p w:rsidR="00671F8E" w:rsidRDefault="00671F8E">
      <w:pPr>
        <w:spacing w:before="181" w:line="222" w:lineRule="auto"/>
        <w:outlineLvl w:val="0"/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</w:p>
    <w:p w:rsidR="00671F8E" w:rsidRDefault="002C31CF">
      <w:pPr>
        <w:spacing w:before="181" w:line="222" w:lineRule="auto"/>
        <w:ind w:firstLineChars="200" w:firstLine="486"/>
        <w:outlineLvl w:val="0"/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）一分钟投篮（满分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分）</w:t>
      </w:r>
    </w:p>
    <w:p w:rsidR="00671F8E" w:rsidRDefault="002C31CF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选</w:t>
      </w:r>
      <w:r>
        <w:rPr>
          <w:rFonts w:ascii="宋体" w:eastAsia="宋体" w:hAnsi="宋体" w:cs="宋体" w:hint="eastAsia"/>
          <w:spacing w:val="10"/>
          <w:lang w:eastAsia="zh-CN"/>
        </w:rPr>
        <w:t>手站在弧线外听信号开始投篮，</w:t>
      </w:r>
      <w:r>
        <w:rPr>
          <w:rFonts w:ascii="宋体" w:eastAsia="宋体" w:hAnsi="宋体" w:cs="宋体" w:hint="eastAsia"/>
          <w:spacing w:val="10"/>
          <w:lang w:eastAsia="zh-CN"/>
        </w:rPr>
        <w:t>60</w:t>
      </w:r>
      <w:r>
        <w:rPr>
          <w:rFonts w:ascii="宋体" w:eastAsia="宋体" w:hAnsi="宋体" w:cs="宋体" w:hint="eastAsia"/>
          <w:spacing w:val="10"/>
          <w:lang w:eastAsia="zh-CN"/>
        </w:rPr>
        <w:t>秒内自投自抢（男子单手肩上投篮，女子单双手投篮不限），按投中次数计分。场地要求：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男子三分线外，女子以篮圈中心投影点为圆心，以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4.225 </w:t>
      </w:r>
      <w:r>
        <w:rPr>
          <w:rFonts w:ascii="宋体" w:eastAsia="宋体" w:hAnsi="宋体" w:cs="宋体" w:hint="eastAsia"/>
          <w:spacing w:val="10"/>
          <w:lang w:eastAsia="zh-CN"/>
        </w:rPr>
        <w:t>米（罚球线）为半径画弧线并接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1.575 </w:t>
      </w:r>
      <w:r>
        <w:rPr>
          <w:rFonts w:ascii="宋体" w:eastAsia="宋体" w:hAnsi="宋体" w:cs="宋体" w:hint="eastAsia"/>
          <w:spacing w:val="10"/>
          <w:lang w:eastAsia="zh-CN"/>
        </w:rPr>
        <w:t>米的直线。区域示意图如下：</w:t>
      </w:r>
    </w:p>
    <w:p w:rsidR="00671F8E" w:rsidRDefault="002C31CF">
      <w:pPr>
        <w:spacing w:before="39" w:line="197" w:lineRule="auto"/>
        <w:ind w:left="176" w:right="90" w:firstLine="652"/>
        <w:jc w:val="center"/>
        <w:rPr>
          <w:rFonts w:ascii="仿宋" w:eastAsia="仿宋" w:hAnsi="仿宋" w:cs="仿宋"/>
          <w:spacing w:val="10"/>
          <w:lang w:eastAsia="zh-CN"/>
        </w:rPr>
      </w:pPr>
      <w:r>
        <w:rPr>
          <w:noProof/>
          <w:position w:val="-89"/>
          <w:lang w:eastAsia="zh-CN"/>
        </w:rPr>
        <w:lastRenderedPageBreak/>
        <w:drawing>
          <wp:inline distT="0" distB="0" distL="0" distR="0">
            <wp:extent cx="2781300" cy="2371725"/>
            <wp:effectExtent l="0" t="0" r="0" b="9525"/>
            <wp:docPr id="20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1F8E" w:rsidRDefault="00671F8E">
      <w:pPr>
        <w:pStyle w:val="a3"/>
        <w:spacing w:line="266" w:lineRule="auto"/>
      </w:pPr>
    </w:p>
    <w:p w:rsidR="00671F8E" w:rsidRDefault="002C31CF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投</w:t>
      </w:r>
      <w:r>
        <w:rPr>
          <w:rFonts w:ascii="仿宋" w:eastAsia="仿宋" w:hAnsi="仿宋" w:cs="仿宋" w:hint="eastAsia"/>
          <w:spacing w:val="10"/>
          <w:lang w:eastAsia="zh-CN"/>
        </w:rPr>
        <w:t>篮（自投自抢），满分</w:t>
      </w:r>
      <w:r>
        <w:rPr>
          <w:rFonts w:ascii="仿宋" w:eastAsia="仿宋" w:hAnsi="仿宋" w:cs="仿宋" w:hint="eastAsia"/>
          <w:spacing w:val="10"/>
          <w:lang w:eastAsia="zh-CN"/>
        </w:rPr>
        <w:t>100</w:t>
      </w:r>
      <w:r>
        <w:rPr>
          <w:rFonts w:ascii="仿宋" w:eastAsia="仿宋" w:hAnsi="仿宋" w:cs="仿宋" w:hint="eastAsia"/>
          <w:spacing w:val="10"/>
          <w:lang w:eastAsia="zh-CN"/>
        </w:rPr>
        <w:t>分。</w:t>
      </w:r>
    </w:p>
    <w:p w:rsidR="00671F8E" w:rsidRDefault="002C31CF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评</w:t>
      </w:r>
      <w:r>
        <w:rPr>
          <w:rFonts w:ascii="仿宋" w:eastAsia="仿宋" w:hAnsi="仿宋" w:cs="仿宋" w:hint="eastAsia"/>
          <w:spacing w:val="10"/>
          <w:lang w:eastAsia="zh-CN"/>
        </w:rPr>
        <w:t>分标准（男女通用）</w:t>
      </w:r>
    </w:p>
    <w:p w:rsidR="00671F8E" w:rsidRDefault="00671F8E">
      <w:pPr>
        <w:spacing w:line="157" w:lineRule="exact"/>
      </w:pPr>
    </w:p>
    <w:tbl>
      <w:tblPr>
        <w:tblStyle w:val="TableNormal"/>
        <w:tblW w:w="8151" w:type="dxa"/>
        <w:tblInd w:w="3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1087"/>
        <w:gridCol w:w="943"/>
        <w:gridCol w:w="943"/>
        <w:gridCol w:w="943"/>
        <w:gridCol w:w="914"/>
        <w:gridCol w:w="914"/>
        <w:gridCol w:w="918"/>
      </w:tblGrid>
      <w:tr w:rsidR="00671F8E">
        <w:trPr>
          <w:trHeight w:val="631"/>
        </w:trPr>
        <w:tc>
          <w:tcPr>
            <w:tcW w:w="148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绩（次）</w:t>
            </w:r>
          </w:p>
        </w:tc>
        <w:tc>
          <w:tcPr>
            <w:tcW w:w="1087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</w:p>
        </w:tc>
        <w:tc>
          <w:tcPr>
            <w:tcW w:w="943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</w:p>
        </w:tc>
        <w:tc>
          <w:tcPr>
            <w:tcW w:w="943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943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</w:p>
        </w:tc>
        <w:tc>
          <w:tcPr>
            <w:tcW w:w="91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</w:p>
        </w:tc>
        <w:tc>
          <w:tcPr>
            <w:tcW w:w="91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</w:p>
        </w:tc>
        <w:tc>
          <w:tcPr>
            <w:tcW w:w="918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</w:p>
        </w:tc>
      </w:tr>
      <w:tr w:rsidR="00671F8E">
        <w:trPr>
          <w:trHeight w:val="631"/>
        </w:trPr>
        <w:tc>
          <w:tcPr>
            <w:tcW w:w="1489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1087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00</w:t>
            </w:r>
          </w:p>
        </w:tc>
        <w:tc>
          <w:tcPr>
            <w:tcW w:w="943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943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943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91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91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918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</w:tr>
    </w:tbl>
    <w:p w:rsidR="00671F8E" w:rsidRDefault="00671F8E">
      <w:pPr>
        <w:pStyle w:val="a3"/>
        <w:spacing w:line="251" w:lineRule="auto"/>
      </w:pPr>
    </w:p>
    <w:p w:rsidR="00671F8E" w:rsidRDefault="002C31CF">
      <w:pPr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）实战（满分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视</w:t>
      </w:r>
      <w:r>
        <w:rPr>
          <w:rFonts w:ascii="宋体" w:eastAsia="宋体" w:hAnsi="宋体" w:cs="宋体" w:hint="eastAsia"/>
          <w:spacing w:val="10"/>
          <w:lang w:eastAsia="zh-CN"/>
        </w:rPr>
        <w:t>考试人数分队进行</w:t>
      </w:r>
      <w:r>
        <w:rPr>
          <w:rFonts w:ascii="宋体" w:eastAsia="宋体" w:hAnsi="宋体" w:cs="宋体" w:hint="eastAsia"/>
          <w:spacing w:val="10"/>
          <w:lang w:eastAsia="zh-CN"/>
        </w:rPr>
        <w:t>5VS5</w:t>
      </w:r>
      <w:r>
        <w:rPr>
          <w:rFonts w:ascii="宋体" w:eastAsia="宋体" w:hAnsi="宋体" w:cs="宋体" w:hint="eastAsia"/>
          <w:spacing w:val="10"/>
          <w:lang w:eastAsia="zh-CN"/>
        </w:rPr>
        <w:t>比赛，考评员参照实战能力评分细则，独立对考生的技术能力、战术能力、心理素质及比赛作风等方面进行综合评定。采用百分制评分。</w:t>
      </w:r>
    </w:p>
    <w:p w:rsidR="00671F8E" w:rsidRDefault="00671F8E">
      <w:pPr>
        <w:rPr>
          <w:rFonts w:ascii="宋体" w:eastAsia="宋体" w:hAnsi="宋体" w:cs="宋体"/>
          <w:sz w:val="24"/>
          <w:szCs w:val="24"/>
        </w:rPr>
      </w:pPr>
    </w:p>
    <w:tbl>
      <w:tblPr>
        <w:tblStyle w:val="a9"/>
        <w:tblW w:w="9274" w:type="dxa"/>
        <w:tblLook w:val="04A0" w:firstRow="1" w:lastRow="0" w:firstColumn="1" w:lastColumn="0" w:noHBand="0" w:noVBand="1"/>
      </w:tblPr>
      <w:tblGrid>
        <w:gridCol w:w="1406"/>
        <w:gridCol w:w="7868"/>
      </w:tblGrid>
      <w:tr w:rsidR="00671F8E">
        <w:tc>
          <w:tcPr>
            <w:tcW w:w="1406" w:type="dxa"/>
            <w:vAlign w:val="center"/>
          </w:tcPr>
          <w:p w:rsidR="00671F8E" w:rsidRDefault="002C31CF">
            <w:pPr>
              <w:jc w:val="center"/>
              <w:rPr>
                <w:rFonts w:ascii="仿宋" w:eastAsia="仿宋" w:hAnsi="仿宋" w:cs="仿宋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值范围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ind w:left="630"/>
              <w:jc w:val="center"/>
              <w:rPr>
                <w:rFonts w:ascii="仿宋" w:eastAsia="仿宋" w:hAnsi="仿宋" w:cs="仿宋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评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价标准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6-100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术意识水平表现突出，攻守职责完成很好，具有很好的阅读比赛能力；对抗情况下技术动作运用及完成合理、规范；比赛作风顽强、心理状态稳定。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6-85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术意识水平表现良好，攻守职责完成良好，具有良好的阅读比赛能力；对抗情况下技术动作运用较合理，完成动作较规范；比赛作风良好、心理状态稳定。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0-75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分以下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术意识水平表现差，攻守职责不清楚，不具有基本阅读比赛的能力；对抗情况下技术动作运用不合理，完成动作不规范；比赛作风一般、心理状态不稳定。</w:t>
            </w:r>
          </w:p>
        </w:tc>
      </w:tr>
    </w:tbl>
    <w:p w:rsidR="00671F8E" w:rsidRDefault="00671F8E">
      <w:pPr>
        <w:pStyle w:val="a3"/>
        <w:spacing w:line="251" w:lineRule="auto"/>
        <w:rPr>
          <w:lang w:eastAsia="zh-CN"/>
        </w:rPr>
      </w:pPr>
    </w:p>
    <w:p w:rsidR="00671F8E" w:rsidRDefault="00671F8E">
      <w:pPr>
        <w:pStyle w:val="a3"/>
        <w:spacing w:line="252" w:lineRule="auto"/>
        <w:rPr>
          <w:lang w:eastAsia="zh-CN"/>
        </w:rPr>
      </w:pPr>
    </w:p>
    <w:p w:rsidR="00671F8E" w:rsidRDefault="00671F8E">
      <w:pPr>
        <w:pStyle w:val="a3"/>
        <w:spacing w:line="252" w:lineRule="auto"/>
        <w:rPr>
          <w:lang w:eastAsia="zh-CN"/>
        </w:rPr>
      </w:pPr>
    </w:p>
    <w:p w:rsidR="00671F8E" w:rsidRDefault="00671F8E">
      <w:pPr>
        <w:pStyle w:val="a3"/>
        <w:spacing w:line="252" w:lineRule="auto"/>
        <w:rPr>
          <w:lang w:eastAsia="zh-CN"/>
        </w:rPr>
      </w:pPr>
    </w:p>
    <w:p w:rsidR="00671F8E" w:rsidRDefault="002C31CF">
      <w:pPr>
        <w:spacing w:before="100" w:line="229" w:lineRule="auto"/>
        <w:ind w:left="653"/>
        <w:rPr>
          <w:rFonts w:ascii="黑体" w:eastAsia="黑体" w:hAnsi="黑体" w:cs="黑体"/>
          <w:spacing w:val="1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lastRenderedPageBreak/>
        <w:t>四</w:t>
      </w: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t>、排球</w:t>
      </w: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t>(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球型号：米卡萨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 xml:space="preserve"> V-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2</w:t>
      </w:r>
      <w:r>
        <w:rPr>
          <w:rFonts w:ascii="黑体" w:eastAsia="黑体" w:hAnsi="黑体" w:cs="黑体" w:hint="eastAsia"/>
          <w:color w:val="FF0000"/>
          <w:spacing w:val="1"/>
          <w:sz w:val="28"/>
          <w:szCs w:val="28"/>
          <w:lang w:eastAsia="zh-CN"/>
        </w:rPr>
        <w:t>00W</w:t>
      </w:r>
      <w:r>
        <w:rPr>
          <w:rFonts w:ascii="黑体" w:eastAsia="黑体" w:hAnsi="黑体" w:cs="黑体" w:hint="eastAsia"/>
          <w:spacing w:val="1"/>
          <w:sz w:val="28"/>
          <w:szCs w:val="28"/>
          <w:lang w:eastAsia="zh-CN"/>
        </w:rPr>
        <w:t>)</w:t>
      </w:r>
    </w:p>
    <w:p w:rsidR="00671F8E" w:rsidRDefault="002C31CF">
      <w:pPr>
        <w:spacing w:before="195" w:line="222" w:lineRule="auto"/>
        <w:ind w:firstLineChars="200" w:firstLine="486"/>
        <w:jc w:val="both"/>
        <w:outlineLvl w:val="0"/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.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发球（满分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每</w:t>
      </w:r>
      <w:r>
        <w:rPr>
          <w:rFonts w:ascii="宋体" w:eastAsia="宋体" w:hAnsi="宋体" w:cs="宋体" w:hint="eastAsia"/>
          <w:spacing w:val="10"/>
          <w:lang w:eastAsia="zh-CN"/>
        </w:rPr>
        <w:t>人发球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10 </w:t>
      </w:r>
      <w:r>
        <w:rPr>
          <w:rFonts w:ascii="宋体" w:eastAsia="宋体" w:hAnsi="宋体" w:cs="宋体" w:hint="eastAsia"/>
          <w:spacing w:val="10"/>
          <w:lang w:eastAsia="zh-CN"/>
        </w:rPr>
        <w:t>个，以球落到某区的成功率计分（见示意图）。发球时，测试人员必须用手掌发球，不能用拳头、手背或其他部位。发球时，测试人员必须站在发球线后方，发球线与球场边线平行，脚不能触碰或越过发球线。发球时，测试人员的脚不能离开地面，必须站稳发球。须听从裁判的发球信号，只有在裁判示意后才能发球。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球</w:t>
      </w:r>
      <w:r>
        <w:rPr>
          <w:rFonts w:ascii="宋体" w:eastAsia="宋体" w:hAnsi="宋体" w:cs="宋体" w:hint="eastAsia"/>
          <w:spacing w:val="10"/>
          <w:lang w:eastAsia="zh-CN"/>
        </w:rPr>
        <w:t>落在两区分界线上，按高分计分，球不过网或出界计零分。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</w:t>
      </w:r>
      <w:r>
        <w:rPr>
          <w:rFonts w:ascii="宋体" w:eastAsia="宋体" w:hAnsi="宋体" w:cs="宋体" w:hint="eastAsia"/>
          <w:spacing w:val="10"/>
          <w:lang w:eastAsia="zh-CN"/>
        </w:rPr>
        <w:t>每球得分相加换算后为最终得分。</w:t>
      </w:r>
    </w:p>
    <w:tbl>
      <w:tblPr>
        <w:tblStyle w:val="TableNormal"/>
        <w:tblpPr w:leftFromText="180" w:rightFromText="180" w:vertAnchor="page" w:horzAnchor="page" w:tblpX="4863" w:tblpY="5968"/>
        <w:tblOverlap w:val="never"/>
        <w:tblW w:w="344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543"/>
        <w:gridCol w:w="515"/>
        <w:gridCol w:w="600"/>
        <w:gridCol w:w="606"/>
      </w:tblGrid>
      <w:tr w:rsidR="00671F8E">
        <w:trPr>
          <w:trHeight w:val="671"/>
        </w:trPr>
        <w:tc>
          <w:tcPr>
            <w:tcW w:w="1180" w:type="dxa"/>
            <w:vMerge w:val="restart"/>
            <w:tcBorders>
              <w:bottom w:val="nil"/>
            </w:tcBorders>
          </w:tcPr>
          <w:p w:rsidR="00671F8E" w:rsidRDefault="00671F8E">
            <w:pPr>
              <w:rPr>
                <w:lang w:eastAsia="zh-CN"/>
              </w:rPr>
            </w:pPr>
          </w:p>
        </w:tc>
        <w:tc>
          <w:tcPr>
            <w:tcW w:w="543" w:type="dxa"/>
            <w:vMerge w:val="restart"/>
            <w:tcBorders>
              <w:bottom w:val="nil"/>
            </w:tcBorders>
          </w:tcPr>
          <w:p w:rsidR="00671F8E" w:rsidRDefault="00671F8E">
            <w:pPr>
              <w:rPr>
                <w:lang w:eastAsia="zh-CN"/>
              </w:rPr>
            </w:pPr>
          </w:p>
        </w:tc>
        <w:tc>
          <w:tcPr>
            <w:tcW w:w="515" w:type="dxa"/>
            <w:vMerge w:val="restart"/>
            <w:tcBorders>
              <w:bottom w:val="nil"/>
              <w:right w:val="single" w:sz="4" w:space="0" w:color="000000"/>
            </w:tcBorders>
          </w:tcPr>
          <w:p w:rsidR="00671F8E" w:rsidRDefault="00671F8E">
            <w:pPr>
              <w:spacing w:line="274" w:lineRule="auto"/>
              <w:rPr>
                <w:lang w:eastAsia="zh-CN"/>
              </w:rPr>
            </w:pPr>
          </w:p>
          <w:p w:rsidR="00671F8E" w:rsidRDefault="00671F8E">
            <w:pPr>
              <w:spacing w:line="274" w:lineRule="auto"/>
              <w:rPr>
                <w:lang w:eastAsia="zh-CN"/>
              </w:rPr>
            </w:pPr>
          </w:p>
          <w:p w:rsidR="00671F8E" w:rsidRDefault="00671F8E">
            <w:pPr>
              <w:spacing w:line="274" w:lineRule="auto"/>
              <w:rPr>
                <w:lang w:eastAsia="zh-CN"/>
              </w:rPr>
            </w:pPr>
          </w:p>
          <w:p w:rsidR="00671F8E" w:rsidRDefault="002C31CF">
            <w:pPr>
              <w:spacing w:before="80" w:line="189" w:lineRule="auto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0" w:type="dxa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671F8E" w:rsidRDefault="00671F8E">
            <w:pPr>
              <w:spacing w:line="254" w:lineRule="auto"/>
            </w:pPr>
          </w:p>
          <w:p w:rsidR="00671F8E" w:rsidRDefault="00671F8E">
            <w:pPr>
              <w:spacing w:line="254" w:lineRule="auto"/>
            </w:pPr>
          </w:p>
          <w:p w:rsidR="00671F8E" w:rsidRDefault="00671F8E">
            <w:pPr>
              <w:spacing w:line="255" w:lineRule="auto"/>
            </w:pPr>
          </w:p>
          <w:p w:rsidR="00671F8E" w:rsidRDefault="002C31CF">
            <w:pPr>
              <w:spacing w:before="91" w:line="221" w:lineRule="auto"/>
              <w:ind w:left="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分</w:t>
            </w:r>
          </w:p>
        </w:tc>
        <w:tc>
          <w:tcPr>
            <w:tcW w:w="606" w:type="dxa"/>
            <w:tcBorders>
              <w:left w:val="single" w:sz="8" w:space="0" w:color="4F81BD"/>
              <w:bottom w:val="single" w:sz="6" w:space="0" w:color="4F81BD"/>
            </w:tcBorders>
          </w:tcPr>
          <w:p w:rsidR="00671F8E" w:rsidRDefault="002C31CF">
            <w:pPr>
              <w:spacing w:before="272" w:line="228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3"/>
                <w:szCs w:val="23"/>
              </w:rPr>
              <w:t>分</w:t>
            </w:r>
          </w:p>
        </w:tc>
      </w:tr>
      <w:tr w:rsidR="00671F8E">
        <w:trPr>
          <w:trHeight w:val="693"/>
        </w:trPr>
        <w:tc>
          <w:tcPr>
            <w:tcW w:w="1180" w:type="dxa"/>
            <w:vMerge/>
            <w:tcBorders>
              <w:top w:val="nil"/>
              <w:bottom w:val="nil"/>
            </w:tcBorders>
          </w:tcPr>
          <w:p w:rsidR="00671F8E" w:rsidRDefault="00671F8E"/>
        </w:tc>
        <w:tc>
          <w:tcPr>
            <w:tcW w:w="543" w:type="dxa"/>
            <w:vMerge/>
            <w:tcBorders>
              <w:top w:val="nil"/>
              <w:bottom w:val="nil"/>
            </w:tcBorders>
          </w:tcPr>
          <w:p w:rsidR="00671F8E" w:rsidRDefault="00671F8E"/>
        </w:tc>
        <w:tc>
          <w:tcPr>
            <w:tcW w:w="515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671F8E" w:rsidRDefault="00671F8E"/>
        </w:tc>
        <w:tc>
          <w:tcPr>
            <w:tcW w:w="600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671F8E" w:rsidRDefault="00671F8E"/>
        </w:tc>
        <w:tc>
          <w:tcPr>
            <w:tcW w:w="606" w:type="dxa"/>
            <w:tcBorders>
              <w:top w:val="single" w:sz="6" w:space="0" w:color="4F81BD"/>
              <w:left w:val="single" w:sz="8" w:space="0" w:color="4F81BD"/>
              <w:bottom w:val="single" w:sz="6" w:space="0" w:color="4F81BD"/>
              <w:right w:val="single" w:sz="2" w:space="0" w:color="4F81BD"/>
            </w:tcBorders>
          </w:tcPr>
          <w:p w:rsidR="00671F8E" w:rsidRDefault="002C31CF">
            <w:pPr>
              <w:spacing w:before="208" w:line="228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分</w:t>
            </w:r>
          </w:p>
        </w:tc>
      </w:tr>
      <w:tr w:rsidR="00671F8E">
        <w:trPr>
          <w:trHeight w:val="615"/>
        </w:trPr>
        <w:tc>
          <w:tcPr>
            <w:tcW w:w="1180" w:type="dxa"/>
            <w:vMerge/>
            <w:tcBorders>
              <w:top w:val="nil"/>
            </w:tcBorders>
          </w:tcPr>
          <w:p w:rsidR="00671F8E" w:rsidRDefault="00671F8E"/>
        </w:tc>
        <w:tc>
          <w:tcPr>
            <w:tcW w:w="543" w:type="dxa"/>
            <w:vMerge/>
            <w:tcBorders>
              <w:top w:val="nil"/>
            </w:tcBorders>
          </w:tcPr>
          <w:p w:rsidR="00671F8E" w:rsidRDefault="00671F8E"/>
        </w:tc>
        <w:tc>
          <w:tcPr>
            <w:tcW w:w="515" w:type="dxa"/>
            <w:vMerge/>
            <w:tcBorders>
              <w:top w:val="nil"/>
              <w:right w:val="single" w:sz="4" w:space="0" w:color="000000"/>
            </w:tcBorders>
          </w:tcPr>
          <w:p w:rsidR="00671F8E" w:rsidRDefault="00671F8E"/>
        </w:tc>
        <w:tc>
          <w:tcPr>
            <w:tcW w:w="600" w:type="dxa"/>
            <w:vMerge/>
            <w:tcBorders>
              <w:top w:val="nil"/>
              <w:left w:val="single" w:sz="4" w:space="0" w:color="000000"/>
              <w:right w:val="single" w:sz="8" w:space="0" w:color="000000"/>
            </w:tcBorders>
          </w:tcPr>
          <w:p w:rsidR="00671F8E" w:rsidRDefault="00671F8E"/>
        </w:tc>
        <w:tc>
          <w:tcPr>
            <w:tcW w:w="606" w:type="dxa"/>
            <w:tcBorders>
              <w:top w:val="single" w:sz="6" w:space="0" w:color="4F81BD"/>
              <w:left w:val="single" w:sz="8" w:space="0" w:color="4F81BD"/>
            </w:tcBorders>
          </w:tcPr>
          <w:p w:rsidR="00671F8E" w:rsidRDefault="002C31CF">
            <w:pPr>
              <w:spacing w:before="196" w:line="228" w:lineRule="auto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pacing w:val="-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1D1B11"/>
                <w:spacing w:val="-7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color w:val="1D1B11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color w:val="1D1B11"/>
                <w:spacing w:val="-7"/>
                <w:sz w:val="23"/>
                <w:szCs w:val="23"/>
              </w:rPr>
              <w:t>分</w:t>
            </w:r>
          </w:p>
        </w:tc>
      </w:tr>
    </w:tbl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134620</wp:posOffset>
                </wp:positionV>
                <wp:extent cx="9525" cy="1733550"/>
                <wp:effectExtent l="9525" t="0" r="1905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03980" y="3068955"/>
                          <a:ext cx="9525" cy="17335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83C349" id="直接连接符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65pt,10.6pt" to="239.4pt,1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" strokecolor="#4874cb [3204]" strokeweight="1.5pt">
                <v:stroke joinstyle="miter"/>
              </v:line>
            </w:pict>
          </mc:Fallback>
        </mc:AlternateContent>
      </w:r>
    </w:p>
    <w:p w:rsidR="00671F8E" w:rsidRDefault="002C31CF">
      <w:pPr>
        <w:spacing w:before="69" w:line="27" w:lineRule="exact"/>
        <w:ind w:firstLine="2193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1242060</wp:posOffset>
                </wp:positionH>
                <wp:positionV relativeFrom="paragraph">
                  <wp:posOffset>10795</wp:posOffset>
                </wp:positionV>
                <wp:extent cx="647700" cy="0"/>
                <wp:effectExtent l="0" t="6350" r="0" b="635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9615" y="2789555"/>
                          <a:ext cx="6477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E444B3" id="直接连接符 2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pt,.85pt" to="148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" strokecolor="#1e376a [1604]" strokeweight="1pt">
                <v:stroke dashstyle="longDash" joinstyle="miter"/>
              </v:line>
            </w:pict>
          </mc:Fallback>
        </mc:AlternateContent>
      </w:r>
    </w:p>
    <w:p w:rsidR="00671F8E" w:rsidRDefault="00671F8E">
      <w:pPr>
        <w:pStyle w:val="a3"/>
        <w:spacing w:line="277" w:lineRule="auto"/>
        <w:rPr>
          <w:lang w:eastAsia="zh-CN"/>
        </w:rPr>
      </w:pPr>
    </w:p>
    <w:p w:rsidR="00671F8E" w:rsidRDefault="00671F8E">
      <w:pPr>
        <w:pStyle w:val="a3"/>
        <w:spacing w:line="278" w:lineRule="auto"/>
        <w:rPr>
          <w:lang w:eastAsia="zh-CN"/>
        </w:rPr>
      </w:pPr>
    </w:p>
    <w:p w:rsidR="00671F8E" w:rsidRDefault="002C31CF">
      <w:pPr>
        <w:spacing w:before="91" w:line="219" w:lineRule="auto"/>
        <w:ind w:firstLineChars="500" w:firstLine="135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color w:val="1D1B11"/>
          <w:spacing w:val="-5"/>
          <w:sz w:val="28"/>
          <w:szCs w:val="28"/>
          <w14:textOutline w14:w="5130" w14:cap="flat" w14:cmpd="sng" w14:algn="ctr">
            <w14:solidFill>
              <w14:srgbClr w14:val="1D1B11"/>
            </w14:solidFill>
            <w14:prstDash w14:val="solid"/>
            <w14:miter w14:lim="0"/>
          </w14:textOutline>
        </w:rPr>
        <w:t>发</w:t>
      </w:r>
      <w:r>
        <w:rPr>
          <w:rFonts w:ascii="仿宋" w:eastAsia="仿宋" w:hAnsi="仿宋" w:cs="仿宋"/>
          <w:color w:val="1D1B11"/>
          <w:spacing w:val="-5"/>
          <w:sz w:val="28"/>
          <w:szCs w:val="28"/>
          <w14:textOutline w14:w="5130" w14:cap="flat" w14:cmpd="sng" w14:algn="ctr">
            <w14:solidFill>
              <w14:srgbClr w14:val="1D1B11"/>
            </w14:solidFill>
            <w14:prstDash w14:val="solid"/>
            <w14:miter w14:lim="0"/>
          </w14:textOutline>
        </w:rPr>
        <w:t>球</w:t>
      </w:r>
      <w:r>
        <w:rPr>
          <w:rFonts w:ascii="仿宋" w:eastAsia="仿宋" w:hAnsi="仿宋" w:cs="仿宋"/>
          <w:color w:val="1D1B11"/>
          <w:sz w:val="28"/>
          <w:szCs w:val="28"/>
          <w14:textOutline w14:w="5130" w14:cap="flat" w14:cmpd="sng" w14:algn="ctr">
            <w14:solidFill>
              <w14:srgbClr w14:val="1D1B11"/>
            </w14:solidFill>
            <w14:prstDash w14:val="solid"/>
            <w14:miter w14:lim="0"/>
          </w14:textOutline>
        </w:rPr>
        <w:t>区</w:t>
      </w:r>
    </w:p>
    <w:p w:rsidR="00671F8E" w:rsidRDefault="00671F8E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</w:p>
    <w:p w:rsidR="00671F8E" w:rsidRDefault="00671F8E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</w:p>
    <w:p w:rsidR="00671F8E" w:rsidRDefault="00671F8E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</w:p>
    <w:p w:rsidR="00671F8E" w:rsidRDefault="00671F8E">
      <w:pPr>
        <w:spacing w:before="69" w:line="27" w:lineRule="exact"/>
        <w:ind w:firstLine="2193"/>
        <w:rPr>
          <w:lang w:eastAsia="zh-CN"/>
        </w:rPr>
      </w:pPr>
    </w:p>
    <w:p w:rsidR="00671F8E" w:rsidRDefault="002C31CF">
      <w:pPr>
        <w:spacing w:before="39" w:line="197" w:lineRule="auto"/>
        <w:ind w:right="90"/>
        <w:rPr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26035</wp:posOffset>
                </wp:positionV>
                <wp:extent cx="647700" cy="0"/>
                <wp:effectExtent l="0" t="6350" r="0" b="63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99615" y="2789555"/>
                          <a:ext cx="6477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02092" id="直接连接符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5.55pt,2.05pt" to="146.5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" strokecolor="#1e376a [1604]" strokeweight="1pt">
                <v:stroke dashstyle="longDash" joinstyle="miter"/>
              </v:line>
            </w:pict>
          </mc:Fallback>
        </mc:AlternateContent>
      </w:r>
    </w:p>
    <w:p w:rsidR="00671F8E" w:rsidRDefault="002C31CF">
      <w:pPr>
        <w:spacing w:before="91" w:line="219" w:lineRule="auto"/>
        <w:jc w:val="center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color w:val="1D1B11"/>
          <w:spacing w:val="-5"/>
          <w:sz w:val="28"/>
          <w:szCs w:val="28"/>
          <w:lang w:eastAsia="zh-CN"/>
          <w14:textOutline w14:w="5130" w14:cap="flat" w14:cmpd="sng" w14:algn="ctr">
            <w14:solidFill>
              <w14:srgbClr w14:val="1D1B11"/>
            </w14:solidFill>
            <w14:prstDash w14:val="solid"/>
            <w14:miter w14:lim="0"/>
          </w14:textOutline>
        </w:rPr>
        <w:t xml:space="preserve"> </w:t>
      </w:r>
      <w:r>
        <w:rPr>
          <w:rFonts w:ascii="仿宋" w:eastAsia="仿宋" w:hAnsi="仿宋" w:cs="仿宋" w:hint="eastAsia"/>
          <w:color w:val="1D1B11"/>
          <w:spacing w:val="-5"/>
          <w:sz w:val="28"/>
          <w:szCs w:val="28"/>
          <w:lang w:eastAsia="zh-CN"/>
          <w14:textOutline w14:w="5130" w14:cap="flat" w14:cmpd="sng" w14:algn="ctr">
            <w14:solidFill>
              <w14:srgbClr w14:val="1D1B11"/>
            </w14:solidFill>
            <w14:prstDash w14:val="solid"/>
            <w14:miter w14:lim="0"/>
          </w14:textOutline>
        </w:rPr>
        <w:t xml:space="preserve">         </w:t>
      </w:r>
      <w:r>
        <w:rPr>
          <w:rFonts w:ascii="仿宋" w:eastAsia="仿宋" w:hAnsi="仿宋" w:cs="仿宋" w:hint="eastAsia"/>
          <w:color w:val="1D1B11"/>
          <w:spacing w:val="-5"/>
          <w:sz w:val="28"/>
          <w:szCs w:val="28"/>
          <w:lang w:eastAsia="zh-CN"/>
          <w14:textOutline w14:w="5130" w14:cap="flat" w14:cmpd="sng" w14:algn="ctr">
            <w14:solidFill>
              <w14:srgbClr w14:val="1D1B11"/>
            </w14:solidFill>
            <w14:prstDash w14:val="solid"/>
            <w14:miter w14:lim="0"/>
          </w14:textOutline>
        </w:rPr>
        <w:t>中线</w:t>
      </w:r>
    </w:p>
    <w:p w:rsidR="00671F8E" w:rsidRDefault="00671F8E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</w:p>
    <w:p w:rsidR="00671F8E" w:rsidRDefault="002C31CF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评</w:t>
      </w:r>
      <w:r>
        <w:rPr>
          <w:rFonts w:ascii="仿宋" w:eastAsia="仿宋" w:hAnsi="仿宋" w:cs="仿宋" w:hint="eastAsia"/>
          <w:spacing w:val="10"/>
          <w:lang w:eastAsia="zh-CN"/>
        </w:rPr>
        <w:t>分标准（男女通用）</w:t>
      </w:r>
    </w:p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tbl>
      <w:tblPr>
        <w:tblStyle w:val="TableNormal"/>
        <w:tblpPr w:leftFromText="180" w:rightFromText="180" w:vertAnchor="page" w:horzAnchor="page" w:tblpX="2223" w:tblpY="10111"/>
        <w:tblOverlap w:val="never"/>
        <w:tblW w:w="7708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41"/>
        <w:gridCol w:w="702"/>
        <w:gridCol w:w="702"/>
        <w:gridCol w:w="704"/>
        <w:gridCol w:w="704"/>
        <w:gridCol w:w="704"/>
        <w:gridCol w:w="704"/>
        <w:gridCol w:w="704"/>
        <w:gridCol w:w="704"/>
        <w:gridCol w:w="704"/>
      </w:tblGrid>
      <w:tr w:rsidR="00671F8E">
        <w:trPr>
          <w:trHeight w:val="1216"/>
        </w:trPr>
        <w:tc>
          <w:tcPr>
            <w:tcW w:w="735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绩（分）</w:t>
            </w:r>
          </w:p>
        </w:tc>
        <w:tc>
          <w:tcPr>
            <w:tcW w:w="64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00</w:t>
            </w:r>
          </w:p>
        </w:tc>
        <w:tc>
          <w:tcPr>
            <w:tcW w:w="702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0-9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8</w:t>
            </w:r>
          </w:p>
        </w:tc>
        <w:tc>
          <w:tcPr>
            <w:tcW w:w="702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0-88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0-78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0-68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0-58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0-48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0-38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0-28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0-18</w:t>
            </w:r>
          </w:p>
        </w:tc>
      </w:tr>
      <w:tr w:rsidR="00671F8E">
        <w:trPr>
          <w:trHeight w:val="753"/>
        </w:trPr>
        <w:tc>
          <w:tcPr>
            <w:tcW w:w="735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64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00</w:t>
            </w:r>
          </w:p>
        </w:tc>
        <w:tc>
          <w:tcPr>
            <w:tcW w:w="702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2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04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</w:tr>
    </w:tbl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p w:rsidR="00671F8E" w:rsidRDefault="00671F8E">
      <w:pPr>
        <w:spacing w:line="157" w:lineRule="exact"/>
      </w:pPr>
    </w:p>
    <w:p w:rsidR="00671F8E" w:rsidRDefault="002C31CF">
      <w:pPr>
        <w:spacing w:before="195" w:line="222" w:lineRule="auto"/>
        <w:jc w:val="both"/>
        <w:outlineLvl w:val="0"/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2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.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对墙垫球</w:t>
      </w:r>
    </w:p>
    <w:p w:rsidR="00671F8E" w:rsidRDefault="002C31CF">
      <w:pPr>
        <w:spacing w:before="185" w:line="334" w:lineRule="auto"/>
        <w:ind w:left="6" w:right="6" w:firstLine="641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考</w:t>
      </w:r>
      <w:r>
        <w:rPr>
          <w:rFonts w:ascii="宋体" w:eastAsia="宋体" w:hAnsi="宋体" w:cs="宋体" w:hint="eastAsia"/>
          <w:spacing w:val="10"/>
          <w:lang w:eastAsia="zh-CN"/>
        </w:rPr>
        <w:t>生将球垫至墙面正方形方框内，每人限时</w:t>
      </w:r>
      <w:r>
        <w:rPr>
          <w:rFonts w:ascii="宋体" w:eastAsia="宋体" w:hAnsi="宋体" w:cs="宋体" w:hint="eastAsia"/>
          <w:spacing w:val="10"/>
          <w:lang w:eastAsia="zh-CN"/>
        </w:rPr>
        <w:t xml:space="preserve"> 120 </w:t>
      </w:r>
      <w:r>
        <w:rPr>
          <w:rFonts w:ascii="宋体" w:eastAsia="宋体" w:hAnsi="宋体" w:cs="宋体" w:hint="eastAsia"/>
          <w:spacing w:val="10"/>
          <w:lang w:eastAsia="zh-CN"/>
        </w:rPr>
        <w:t>秒。每人两次机会，取最好成绩记录。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t>男</w:t>
      </w:r>
      <w:r>
        <w:rPr>
          <w:rFonts w:ascii="宋体" w:eastAsia="宋体" w:hAnsi="宋体" w:cs="宋体" w:hint="eastAsia"/>
          <w:spacing w:val="10"/>
          <w:lang w:eastAsia="zh-CN"/>
        </w:rPr>
        <w:t>选手：在距离墙面</w:t>
      </w:r>
      <w:r>
        <w:rPr>
          <w:rFonts w:ascii="宋体" w:eastAsia="宋体" w:hAnsi="宋体" w:cs="宋体" w:hint="eastAsia"/>
          <w:spacing w:val="10"/>
          <w:lang w:eastAsia="zh-CN"/>
        </w:rPr>
        <w:t>1.8</w:t>
      </w:r>
      <w:r>
        <w:rPr>
          <w:rFonts w:ascii="宋体" w:eastAsia="宋体" w:hAnsi="宋体" w:cs="宋体" w:hint="eastAsia"/>
          <w:spacing w:val="10"/>
          <w:lang w:eastAsia="zh-CN"/>
        </w:rPr>
        <w:t>米的位置设置一条端线，距离地面</w:t>
      </w:r>
      <w:r>
        <w:rPr>
          <w:rFonts w:ascii="宋体" w:eastAsia="宋体" w:hAnsi="宋体" w:cs="宋体" w:hint="eastAsia"/>
          <w:spacing w:val="10"/>
          <w:lang w:eastAsia="zh-CN"/>
        </w:rPr>
        <w:t>3.0</w:t>
      </w:r>
      <w:r>
        <w:rPr>
          <w:rFonts w:ascii="宋体" w:eastAsia="宋体" w:hAnsi="宋体" w:cs="宋体" w:hint="eastAsia"/>
          <w:spacing w:val="10"/>
          <w:lang w:eastAsia="zh-CN"/>
        </w:rPr>
        <w:t>米（正方形中心位置）的墙面上设置一个边长为</w:t>
      </w:r>
      <w:r>
        <w:rPr>
          <w:rFonts w:ascii="宋体" w:eastAsia="宋体" w:hAnsi="宋体" w:cs="宋体" w:hint="eastAsia"/>
          <w:spacing w:val="10"/>
          <w:lang w:eastAsia="zh-CN"/>
        </w:rPr>
        <w:t>1</w:t>
      </w:r>
      <w:r>
        <w:rPr>
          <w:rFonts w:ascii="宋体" w:eastAsia="宋体" w:hAnsi="宋体" w:cs="宋体" w:hint="eastAsia"/>
          <w:spacing w:val="10"/>
          <w:lang w:eastAsia="zh-CN"/>
        </w:rPr>
        <w:t>米的正方形。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pacing w:val="10"/>
          <w:lang w:eastAsia="zh-CN"/>
        </w:rPr>
      </w:pPr>
      <w:r>
        <w:rPr>
          <w:rFonts w:ascii="宋体" w:eastAsia="宋体" w:hAnsi="宋体" w:cs="宋体" w:hint="eastAsia"/>
          <w:spacing w:val="10"/>
          <w:lang w:eastAsia="zh-CN"/>
        </w:rPr>
        <w:lastRenderedPageBreak/>
        <w:t>女</w:t>
      </w:r>
      <w:r>
        <w:rPr>
          <w:rFonts w:ascii="宋体" w:eastAsia="宋体" w:hAnsi="宋体" w:cs="宋体" w:hint="eastAsia"/>
          <w:spacing w:val="10"/>
          <w:lang w:eastAsia="zh-CN"/>
        </w:rPr>
        <w:t>选手：在距离墙面</w:t>
      </w:r>
      <w:r>
        <w:rPr>
          <w:rFonts w:ascii="宋体" w:eastAsia="宋体" w:hAnsi="宋体" w:cs="宋体" w:hint="eastAsia"/>
          <w:spacing w:val="10"/>
          <w:lang w:eastAsia="zh-CN"/>
        </w:rPr>
        <w:t>1.6</w:t>
      </w:r>
      <w:r>
        <w:rPr>
          <w:rFonts w:ascii="宋体" w:eastAsia="宋体" w:hAnsi="宋体" w:cs="宋体" w:hint="eastAsia"/>
          <w:spacing w:val="10"/>
          <w:lang w:eastAsia="zh-CN"/>
        </w:rPr>
        <w:t>米的位置设置一条端线，距离地面</w:t>
      </w:r>
      <w:r>
        <w:rPr>
          <w:rFonts w:ascii="宋体" w:eastAsia="宋体" w:hAnsi="宋体" w:cs="宋体" w:hint="eastAsia"/>
          <w:spacing w:val="10"/>
          <w:lang w:eastAsia="zh-CN"/>
        </w:rPr>
        <w:t>2.8</w:t>
      </w:r>
      <w:r>
        <w:rPr>
          <w:rFonts w:ascii="宋体" w:eastAsia="宋体" w:hAnsi="宋体" w:cs="宋体" w:hint="eastAsia"/>
          <w:spacing w:val="10"/>
          <w:lang w:eastAsia="zh-CN"/>
        </w:rPr>
        <w:t>米（正方形中心位置）的墙面上设置一个边长为</w:t>
      </w:r>
      <w:r>
        <w:rPr>
          <w:rFonts w:ascii="宋体" w:eastAsia="宋体" w:hAnsi="宋体" w:cs="宋体" w:hint="eastAsia"/>
          <w:spacing w:val="10"/>
          <w:lang w:eastAsia="zh-CN"/>
        </w:rPr>
        <w:t>1</w:t>
      </w:r>
      <w:r>
        <w:rPr>
          <w:rFonts w:ascii="宋体" w:eastAsia="宋体" w:hAnsi="宋体" w:cs="宋体" w:hint="eastAsia"/>
          <w:spacing w:val="10"/>
          <w:lang w:eastAsia="zh-CN"/>
        </w:rPr>
        <w:t>米的正方形。</w:t>
      </w:r>
    </w:p>
    <w:p w:rsidR="00671F8E" w:rsidRDefault="00671F8E">
      <w:pPr>
        <w:spacing w:before="39" w:line="197" w:lineRule="auto"/>
        <w:ind w:right="90"/>
        <w:rPr>
          <w:rFonts w:ascii="仿宋" w:eastAsia="仿宋" w:hAnsi="仿宋" w:cs="仿宋"/>
          <w:spacing w:val="10"/>
          <w:lang w:eastAsia="zh-CN"/>
        </w:rPr>
      </w:pPr>
    </w:p>
    <w:p w:rsidR="00671F8E" w:rsidRDefault="002C31CF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  <w:r>
        <w:rPr>
          <w:rFonts w:ascii="仿宋" w:eastAsia="仿宋" w:hAnsi="仿宋" w:cs="仿宋" w:hint="eastAsia"/>
          <w:spacing w:val="10"/>
          <w:lang w:eastAsia="zh-CN"/>
        </w:rPr>
        <w:t>评</w:t>
      </w:r>
      <w:r>
        <w:rPr>
          <w:rFonts w:ascii="仿宋" w:eastAsia="仿宋" w:hAnsi="仿宋" w:cs="仿宋" w:hint="eastAsia"/>
          <w:spacing w:val="10"/>
          <w:lang w:eastAsia="zh-CN"/>
        </w:rPr>
        <w:t>分标准（男女通用）</w:t>
      </w:r>
    </w:p>
    <w:p w:rsidR="00671F8E" w:rsidRDefault="00671F8E">
      <w:pPr>
        <w:spacing w:before="39" w:line="197" w:lineRule="auto"/>
        <w:ind w:left="176" w:right="90" w:firstLine="652"/>
        <w:rPr>
          <w:rFonts w:ascii="仿宋" w:eastAsia="仿宋" w:hAnsi="仿宋" w:cs="仿宋"/>
          <w:spacing w:val="10"/>
          <w:lang w:eastAsia="zh-CN"/>
        </w:rPr>
      </w:pPr>
    </w:p>
    <w:tbl>
      <w:tblPr>
        <w:tblStyle w:val="TableNormal"/>
        <w:tblW w:w="9172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45"/>
        <w:gridCol w:w="687"/>
        <w:gridCol w:w="901"/>
        <w:gridCol w:w="901"/>
        <w:gridCol w:w="790"/>
        <w:gridCol w:w="790"/>
        <w:gridCol w:w="790"/>
        <w:gridCol w:w="790"/>
        <w:gridCol w:w="790"/>
        <w:gridCol w:w="790"/>
        <w:gridCol w:w="798"/>
      </w:tblGrid>
      <w:tr w:rsidR="00671F8E">
        <w:trPr>
          <w:trHeight w:val="628"/>
        </w:trPr>
        <w:tc>
          <w:tcPr>
            <w:tcW w:w="1145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绩（个）</w:t>
            </w:r>
          </w:p>
        </w:tc>
        <w:tc>
          <w:tcPr>
            <w:tcW w:w="687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10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以上</w:t>
            </w:r>
          </w:p>
        </w:tc>
        <w:tc>
          <w:tcPr>
            <w:tcW w:w="90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09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105</w:t>
            </w:r>
          </w:p>
        </w:tc>
        <w:tc>
          <w:tcPr>
            <w:tcW w:w="901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04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100</w:t>
            </w:r>
          </w:p>
        </w:tc>
        <w:tc>
          <w:tcPr>
            <w:tcW w:w="790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95</w:t>
            </w:r>
          </w:p>
        </w:tc>
        <w:tc>
          <w:tcPr>
            <w:tcW w:w="790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90</w:t>
            </w:r>
          </w:p>
        </w:tc>
        <w:tc>
          <w:tcPr>
            <w:tcW w:w="790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85</w:t>
            </w:r>
          </w:p>
        </w:tc>
        <w:tc>
          <w:tcPr>
            <w:tcW w:w="790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80</w:t>
            </w:r>
          </w:p>
        </w:tc>
        <w:tc>
          <w:tcPr>
            <w:tcW w:w="790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75</w:t>
            </w:r>
          </w:p>
        </w:tc>
        <w:tc>
          <w:tcPr>
            <w:tcW w:w="790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70</w:t>
            </w:r>
          </w:p>
        </w:tc>
        <w:tc>
          <w:tcPr>
            <w:tcW w:w="798" w:type="dxa"/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65</w:t>
            </w:r>
          </w:p>
        </w:tc>
      </w:tr>
      <w:tr w:rsidR="00671F8E">
        <w:trPr>
          <w:trHeight w:val="453"/>
        </w:trPr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00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  <w:tc>
          <w:tcPr>
            <w:tcW w:w="790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0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</w:tr>
      <w:tr w:rsidR="00671F8E">
        <w:trPr>
          <w:trHeight w:val="467"/>
        </w:trPr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成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绩（个）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60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55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35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20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9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-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15</w:t>
            </w:r>
          </w:p>
        </w:tc>
      </w:tr>
      <w:tr w:rsidR="00671F8E">
        <w:trPr>
          <w:trHeight w:val="504"/>
        </w:trPr>
        <w:tc>
          <w:tcPr>
            <w:tcW w:w="1145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值</w:t>
            </w:r>
          </w:p>
        </w:tc>
        <w:tc>
          <w:tcPr>
            <w:tcW w:w="687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1</w:t>
            </w:r>
            <w:r>
              <w:rPr>
                <w:rFonts w:ascii="仿宋" w:eastAsia="仿宋" w:hAnsi="仿宋" w:cs="仿宋"/>
                <w:spacing w:val="10"/>
                <w:lang w:eastAsia="zh-CN"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671F8E" w:rsidRDefault="002C31CF">
            <w:pPr>
              <w:spacing w:before="39" w:line="197" w:lineRule="auto"/>
              <w:ind w:right="90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/>
                <w:spacing w:val="10"/>
                <w:lang w:eastAsia="zh-CN"/>
              </w:rPr>
              <w:t>5</w:t>
            </w:r>
          </w:p>
        </w:tc>
      </w:tr>
    </w:tbl>
    <w:p w:rsidR="00671F8E" w:rsidRDefault="00671F8E">
      <w:pPr>
        <w:spacing w:before="184" w:line="253" w:lineRule="auto"/>
        <w:ind w:right="222"/>
        <w:jc w:val="both"/>
        <w:rPr>
          <w:rFonts w:ascii="仿宋" w:eastAsia="仿宋" w:hAnsi="仿宋" w:cs="仿宋"/>
          <w:spacing w:val="10"/>
          <w:lang w:eastAsia="zh-CN"/>
        </w:rPr>
      </w:pPr>
    </w:p>
    <w:p w:rsidR="00671F8E" w:rsidRDefault="002C31CF">
      <w:pPr>
        <w:rPr>
          <w:rFonts w:ascii="仿宋" w:eastAsia="仿宋" w:hAnsi="仿宋" w:cs="仿宋"/>
          <w:b/>
          <w:bCs/>
          <w:spacing w:val="1"/>
          <w:position w:val="18"/>
          <w:sz w:val="24"/>
          <w:szCs w:val="24"/>
          <w:lang w:eastAsia="zh-CN"/>
        </w:rPr>
      </w:pP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（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3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）实战（满分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100</w:t>
      </w:r>
      <w:r>
        <w:rPr>
          <w:rFonts w:ascii="仿宋" w:eastAsia="仿宋" w:hAnsi="仿宋" w:cs="仿宋" w:hint="eastAsia"/>
          <w:b/>
          <w:bCs/>
          <w:spacing w:val="1"/>
          <w:position w:val="18"/>
          <w:sz w:val="24"/>
          <w:szCs w:val="24"/>
          <w:lang w:eastAsia="zh-CN"/>
        </w:rPr>
        <w:t>分）</w:t>
      </w:r>
    </w:p>
    <w:p w:rsidR="00671F8E" w:rsidRDefault="002C31CF">
      <w:pPr>
        <w:spacing w:before="185" w:line="334" w:lineRule="auto"/>
        <w:ind w:left="7" w:right="6" w:firstLine="640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pacing w:val="10"/>
          <w:lang w:eastAsia="zh-CN"/>
        </w:rPr>
        <w:t>视</w:t>
      </w:r>
      <w:r>
        <w:rPr>
          <w:rFonts w:ascii="宋体" w:eastAsia="宋体" w:hAnsi="宋体" w:cs="宋体" w:hint="eastAsia"/>
          <w:spacing w:val="10"/>
          <w:lang w:eastAsia="zh-CN"/>
        </w:rPr>
        <w:t>考试人数分队进行</w:t>
      </w:r>
      <w:r>
        <w:rPr>
          <w:rFonts w:ascii="宋体" w:eastAsia="宋体" w:hAnsi="宋体" w:cs="宋体" w:hint="eastAsia"/>
          <w:spacing w:val="10"/>
          <w:lang w:eastAsia="zh-CN"/>
        </w:rPr>
        <w:t>6VS6</w:t>
      </w:r>
      <w:r>
        <w:rPr>
          <w:rFonts w:ascii="宋体" w:eastAsia="宋体" w:hAnsi="宋体" w:cs="宋体" w:hint="eastAsia"/>
          <w:spacing w:val="10"/>
          <w:lang w:eastAsia="zh-CN"/>
        </w:rPr>
        <w:t>比赛，考评员参照实战能力评分细则，独立对考生的技术能力、战术能力、心理素质及比赛作风等方面进行综合评定。采用百分制评分。</w:t>
      </w:r>
    </w:p>
    <w:tbl>
      <w:tblPr>
        <w:tblStyle w:val="a9"/>
        <w:tblW w:w="9274" w:type="dxa"/>
        <w:tblLook w:val="04A0" w:firstRow="1" w:lastRow="0" w:firstColumn="1" w:lastColumn="0" w:noHBand="0" w:noVBand="1"/>
      </w:tblPr>
      <w:tblGrid>
        <w:gridCol w:w="1406"/>
        <w:gridCol w:w="7868"/>
      </w:tblGrid>
      <w:tr w:rsidR="00671F8E">
        <w:tc>
          <w:tcPr>
            <w:tcW w:w="1406" w:type="dxa"/>
            <w:vAlign w:val="center"/>
          </w:tcPr>
          <w:p w:rsidR="00671F8E" w:rsidRDefault="002C31CF">
            <w:pPr>
              <w:jc w:val="center"/>
              <w:rPr>
                <w:rFonts w:ascii="仿宋" w:eastAsia="仿宋" w:hAnsi="仿宋" w:cs="仿宋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分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值范围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ind w:left="630"/>
              <w:jc w:val="center"/>
              <w:rPr>
                <w:rFonts w:ascii="仿宋" w:eastAsia="仿宋" w:hAnsi="仿宋" w:cs="仿宋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评</w:t>
            </w:r>
            <w:r>
              <w:rPr>
                <w:rFonts w:ascii="仿宋" w:eastAsia="仿宋" w:hAnsi="仿宋" w:cs="仿宋" w:hint="eastAsia"/>
                <w:b/>
                <w:bCs/>
                <w:spacing w:val="1"/>
                <w:position w:val="18"/>
                <w:sz w:val="24"/>
                <w:szCs w:val="24"/>
                <w:lang w:eastAsia="zh-CN"/>
              </w:rPr>
              <w:t>价标准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6-100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术意识水平表现突出，攻守职责完成很好，具有很好的阅读比赛能力；对抗情况下技术动作运用及完成合理、规范；比赛作风顽强、心理状态稳定。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7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6-85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术意识水平表现良好，攻守职责完成良好，具有良好的阅读比赛能力；对抗情况下技术动作运用较合理，完成动作较规范；比赛作风良好、心理状态稳定。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0-75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术意识水平表现一般，攻守职责完成一般，阅读比赛能力一般；对抗情况下技术动作运用基本合理，完成动作基本规范；比赛作风较好、心理状态有波动。</w:t>
            </w:r>
          </w:p>
        </w:tc>
      </w:tr>
      <w:tr w:rsidR="00671F8E">
        <w:tc>
          <w:tcPr>
            <w:tcW w:w="1406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jc w:val="center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6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0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分以下</w:t>
            </w:r>
          </w:p>
        </w:tc>
        <w:tc>
          <w:tcPr>
            <w:tcW w:w="7868" w:type="dxa"/>
            <w:vAlign w:val="center"/>
          </w:tcPr>
          <w:p w:rsidR="00671F8E" w:rsidRDefault="002C31CF">
            <w:pPr>
              <w:spacing w:before="184" w:line="253" w:lineRule="auto"/>
              <w:ind w:right="222"/>
              <w:rPr>
                <w:rFonts w:ascii="仿宋" w:eastAsia="仿宋" w:hAnsi="仿宋" w:cs="仿宋"/>
                <w:spacing w:val="10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战</w:t>
            </w:r>
            <w:r>
              <w:rPr>
                <w:rFonts w:ascii="仿宋" w:eastAsia="仿宋" w:hAnsi="仿宋" w:cs="仿宋" w:hint="eastAsia"/>
                <w:spacing w:val="10"/>
                <w:lang w:eastAsia="zh-CN"/>
              </w:rPr>
              <w:t>术意识水平表现差，攻守职责不清楚，不具有基本阅读比赛的能力；对抗情况下技术动作运用不合理，完成动作不规范；比赛作风一般、心理状态不稳定。</w:t>
            </w:r>
          </w:p>
        </w:tc>
      </w:tr>
    </w:tbl>
    <w:p w:rsidR="00671F8E" w:rsidRDefault="00671F8E">
      <w:pPr>
        <w:rPr>
          <w:lang w:eastAsia="zh-CN"/>
        </w:rPr>
      </w:pPr>
    </w:p>
    <w:sectPr w:rsidR="00671F8E">
      <w:pgSz w:w="11906" w:h="16838"/>
      <w:pgMar w:top="1440" w:right="1800" w:bottom="1440" w:left="180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1CF" w:rsidRDefault="002C31CF">
      <w:r>
        <w:separator/>
      </w:r>
    </w:p>
  </w:endnote>
  <w:endnote w:type="continuationSeparator" w:id="0">
    <w:p w:rsidR="002C31CF" w:rsidRDefault="002C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1CF" w:rsidRDefault="002C31CF">
      <w:r>
        <w:separator/>
      </w:r>
    </w:p>
  </w:footnote>
  <w:footnote w:type="continuationSeparator" w:id="0">
    <w:p w:rsidR="002C31CF" w:rsidRDefault="002C3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6F0F913"/>
    <w:multiLevelType w:val="singleLevel"/>
    <w:tmpl w:val="C6F0F913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TllODMzZjk4MjU2YjY4MjljMzA2MGRlNjU2ZjAifQ=="/>
  </w:docVars>
  <w:rsids>
    <w:rsidRoot w:val="31F77C46"/>
    <w:rsid w:val="00047E72"/>
    <w:rsid w:val="000A65C3"/>
    <w:rsid w:val="00153B55"/>
    <w:rsid w:val="002C31CF"/>
    <w:rsid w:val="003D2F16"/>
    <w:rsid w:val="004E42A6"/>
    <w:rsid w:val="00645818"/>
    <w:rsid w:val="00671F8E"/>
    <w:rsid w:val="00AC7704"/>
    <w:rsid w:val="00B4698B"/>
    <w:rsid w:val="00ED5207"/>
    <w:rsid w:val="00FC054D"/>
    <w:rsid w:val="015D6FAF"/>
    <w:rsid w:val="049F5D8D"/>
    <w:rsid w:val="078B414B"/>
    <w:rsid w:val="09532A47"/>
    <w:rsid w:val="0B2B4CBB"/>
    <w:rsid w:val="0B405729"/>
    <w:rsid w:val="0D4C444C"/>
    <w:rsid w:val="10F70851"/>
    <w:rsid w:val="18BC0F25"/>
    <w:rsid w:val="1A3E4B0B"/>
    <w:rsid w:val="1B570174"/>
    <w:rsid w:val="1DE1641B"/>
    <w:rsid w:val="1E4C5F8A"/>
    <w:rsid w:val="25B83163"/>
    <w:rsid w:val="25BA7C7E"/>
    <w:rsid w:val="276D1C8D"/>
    <w:rsid w:val="2A8916E4"/>
    <w:rsid w:val="2AF04C7E"/>
    <w:rsid w:val="2AF20181"/>
    <w:rsid w:val="2C1C51EE"/>
    <w:rsid w:val="2C27580A"/>
    <w:rsid w:val="2CB847EB"/>
    <w:rsid w:val="2E894405"/>
    <w:rsid w:val="2FB55877"/>
    <w:rsid w:val="31F77C46"/>
    <w:rsid w:val="342310E4"/>
    <w:rsid w:val="36641F0A"/>
    <w:rsid w:val="369938DF"/>
    <w:rsid w:val="3D05353F"/>
    <w:rsid w:val="40C15F0C"/>
    <w:rsid w:val="42224789"/>
    <w:rsid w:val="42B207E6"/>
    <w:rsid w:val="42CE6929"/>
    <w:rsid w:val="42F0695E"/>
    <w:rsid w:val="43D1290A"/>
    <w:rsid w:val="47F915BD"/>
    <w:rsid w:val="480A0199"/>
    <w:rsid w:val="49D069A8"/>
    <w:rsid w:val="4A0F5F3A"/>
    <w:rsid w:val="4C0624C9"/>
    <w:rsid w:val="4DFE5EDD"/>
    <w:rsid w:val="4E603103"/>
    <w:rsid w:val="50041972"/>
    <w:rsid w:val="537137C2"/>
    <w:rsid w:val="556E7FB9"/>
    <w:rsid w:val="589201B7"/>
    <w:rsid w:val="59EF71EF"/>
    <w:rsid w:val="5A087161"/>
    <w:rsid w:val="5AD13139"/>
    <w:rsid w:val="5D7874FB"/>
    <w:rsid w:val="5F3B14F4"/>
    <w:rsid w:val="5FE377F5"/>
    <w:rsid w:val="614C3C4F"/>
    <w:rsid w:val="61E15FB7"/>
    <w:rsid w:val="61ED495B"/>
    <w:rsid w:val="62604274"/>
    <w:rsid w:val="642108EC"/>
    <w:rsid w:val="64B566AC"/>
    <w:rsid w:val="64D06287"/>
    <w:rsid w:val="67530DBD"/>
    <w:rsid w:val="6CD40BF2"/>
    <w:rsid w:val="6F912DCA"/>
    <w:rsid w:val="6FE949B4"/>
    <w:rsid w:val="706F478E"/>
    <w:rsid w:val="73E7745D"/>
    <w:rsid w:val="77163BB5"/>
    <w:rsid w:val="7A8772A3"/>
    <w:rsid w:val="7B1E5E6A"/>
    <w:rsid w:val="7C305EEA"/>
    <w:rsid w:val="7C46749B"/>
    <w:rsid w:val="7E9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268813F"/>
  <w15:docId w15:val="{DB277AB0-BDB5-46EC-A8D5-B2976FBA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eastAsia="黑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8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autoRedefine/>
    <w:uiPriority w:val="22"/>
    <w:qFormat/>
    <w:rPr>
      <w:b/>
      <w:bCs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微软雅黑" w:eastAsia="微软雅黑" w:hAnsi="微软雅黑" w:cs="微软雅黑"/>
      <w:sz w:val="31"/>
      <w:szCs w:val="31"/>
    </w:rPr>
  </w:style>
  <w:style w:type="character" w:customStyle="1" w:styleId="a5">
    <w:name w:val="批注框文本 字符"/>
    <w:basedOn w:val="a0"/>
    <w:link w:val="a4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绝圣弃智</dc:creator>
  <cp:lastModifiedBy>未定义</cp:lastModifiedBy>
  <cp:revision>5</cp:revision>
  <cp:lastPrinted>2023-11-06T09:08:00Z</cp:lastPrinted>
  <dcterms:created xsi:type="dcterms:W3CDTF">2023-10-21T12:03:00Z</dcterms:created>
  <dcterms:modified xsi:type="dcterms:W3CDTF">2024-02-29T02:18:00Z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D8D95EC69F6D4FE3B6B4432147706F35_13</vt:lpwstr>
  </property>
</Properties>
</file>