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5CBF5" w14:textId="5DBCEC87" w:rsidR="00641BF6" w:rsidRDefault="00641BF6" w:rsidP="00EC7CEA">
      <w:pPr>
        <w:overflowPunct w:val="0"/>
        <w:topLinePunct/>
        <w:spacing w:line="580" w:lineRule="exact"/>
        <w:rPr>
          <w:rFonts w:ascii="黑体" w:eastAsia="黑体" w:hAnsi="黑体" w:cs="Times New Roman"/>
          <w:color w:val="000000"/>
          <w:sz w:val="32"/>
          <w:szCs w:val="32"/>
        </w:rPr>
      </w:pPr>
      <w:bookmarkStart w:id="0" w:name="OLE_LINK5"/>
      <w:r w:rsidRPr="00641BF6">
        <w:rPr>
          <w:rFonts w:ascii="黑体" w:eastAsia="黑体" w:hAnsi="黑体" w:cs="Times New Roman" w:hint="eastAsia"/>
          <w:color w:val="000000"/>
          <w:sz w:val="32"/>
          <w:szCs w:val="32"/>
        </w:rPr>
        <w:t>附件</w:t>
      </w:r>
      <w:bookmarkEnd w:id="0"/>
      <w:r w:rsidR="00AB46A8">
        <w:rPr>
          <w:rFonts w:ascii="黑体" w:eastAsia="黑体" w:hAnsi="黑体" w:cs="Times New Roman"/>
          <w:color w:val="000000"/>
          <w:sz w:val="32"/>
          <w:szCs w:val="32"/>
        </w:rPr>
        <w:t>3</w:t>
      </w:r>
      <w:bookmarkStart w:id="1" w:name="_GoBack"/>
      <w:bookmarkEnd w:id="1"/>
    </w:p>
    <w:p w14:paraId="74F17D3A" w14:textId="77777777" w:rsidR="0048460A" w:rsidRPr="0048460A" w:rsidRDefault="0048460A" w:rsidP="00EC7CEA">
      <w:pPr>
        <w:overflowPunct w:val="0"/>
        <w:topLinePunct/>
        <w:spacing w:line="580" w:lineRule="exact"/>
        <w:rPr>
          <w:rFonts w:ascii="黑体" w:eastAsia="黑体" w:hAnsi="黑体" w:cs="Times New Roman"/>
          <w:color w:val="000000"/>
          <w:sz w:val="32"/>
          <w:szCs w:val="32"/>
        </w:rPr>
      </w:pPr>
    </w:p>
    <w:p w14:paraId="263E79BB" w14:textId="1A5DCDFD" w:rsidR="00641BF6" w:rsidRPr="00641BF6" w:rsidRDefault="00641BF6" w:rsidP="00EC7CEA">
      <w:pPr>
        <w:spacing w:line="580" w:lineRule="exact"/>
        <w:contextualSpacing/>
        <w:jc w:val="center"/>
        <w:rPr>
          <w:rFonts w:ascii="宋体" w:eastAsia="宋体" w:hAnsi="宋体"/>
          <w:b/>
          <w:sz w:val="44"/>
          <w:szCs w:val="36"/>
        </w:rPr>
      </w:pPr>
      <w:r w:rsidRPr="00641BF6">
        <w:rPr>
          <w:rFonts w:ascii="Times New Roman" w:eastAsia="宋体" w:hAnsi="Times New Roman" w:cs="Times New Roman"/>
          <w:b/>
          <w:sz w:val="44"/>
          <w:szCs w:val="36"/>
        </w:rPr>
        <w:t>2025</w:t>
      </w:r>
      <w:r w:rsidRPr="00641BF6">
        <w:rPr>
          <w:rFonts w:ascii="宋体" w:eastAsia="宋体" w:hAnsi="宋体" w:hint="eastAsia"/>
          <w:b/>
          <w:sz w:val="44"/>
          <w:szCs w:val="36"/>
        </w:rPr>
        <w:t>年提前招生</w:t>
      </w:r>
      <w:r w:rsidR="00A00921">
        <w:rPr>
          <w:rFonts w:ascii="宋体" w:eastAsia="宋体" w:hAnsi="宋体" w:hint="eastAsia"/>
          <w:b/>
          <w:sz w:val="44"/>
          <w:szCs w:val="36"/>
        </w:rPr>
        <w:t>（第二轮）</w:t>
      </w:r>
      <w:r w:rsidRPr="00641BF6">
        <w:rPr>
          <w:rFonts w:ascii="宋体" w:eastAsia="宋体" w:hAnsi="宋体" w:hint="eastAsia"/>
          <w:b/>
          <w:sz w:val="44"/>
          <w:szCs w:val="36"/>
        </w:rPr>
        <w:t>校测缴费指南</w:t>
      </w:r>
    </w:p>
    <w:p w14:paraId="1AD1462B" w14:textId="77777777" w:rsidR="003B1140" w:rsidRDefault="003B1140" w:rsidP="003B1140">
      <w:pPr>
        <w:widowControl/>
        <w:shd w:val="clear" w:color="auto" w:fill="FFFFFF"/>
        <w:ind w:firstLineChars="200" w:firstLine="674"/>
        <w:jc w:val="left"/>
        <w:rPr>
          <w:rFonts w:ascii="黑体" w:eastAsia="黑体" w:hAnsi="黑体" w:cs="宋体"/>
          <w:b/>
          <w:bCs/>
          <w:spacing w:val="8"/>
          <w:kern w:val="0"/>
          <w:sz w:val="32"/>
          <w:szCs w:val="32"/>
        </w:rPr>
      </w:pPr>
    </w:p>
    <w:p w14:paraId="45D0BAFF" w14:textId="4ED9F678" w:rsidR="00641BF6" w:rsidRPr="00641BF6" w:rsidRDefault="00641BF6" w:rsidP="003B1140">
      <w:pPr>
        <w:widowControl/>
        <w:shd w:val="clear" w:color="auto" w:fill="FFFFFF"/>
        <w:ind w:firstLineChars="200" w:firstLine="674"/>
        <w:jc w:val="left"/>
        <w:rPr>
          <w:rFonts w:ascii="Times New Roman" w:eastAsia="宋体" w:hAnsi="Times New Roman" w:cs="Times New Roman"/>
          <w:bCs/>
          <w:spacing w:val="8"/>
          <w:kern w:val="0"/>
          <w:sz w:val="32"/>
          <w:szCs w:val="32"/>
        </w:rPr>
      </w:pPr>
      <w:r w:rsidRPr="00641BF6">
        <w:rPr>
          <w:rFonts w:ascii="黑体" w:eastAsia="黑体" w:hAnsi="黑体" w:cs="宋体" w:hint="eastAsia"/>
          <w:b/>
          <w:bCs/>
          <w:spacing w:val="8"/>
          <w:kern w:val="0"/>
          <w:sz w:val="32"/>
          <w:szCs w:val="32"/>
        </w:rPr>
        <w:t>收费依据：</w:t>
      </w:r>
      <w:r w:rsidRPr="00641BF6">
        <w:rPr>
          <w:rFonts w:ascii="仿宋" w:eastAsia="仿宋" w:hAnsi="仿宋" w:cs="宋体" w:hint="eastAsia"/>
          <w:bCs/>
          <w:spacing w:val="8"/>
          <w:kern w:val="0"/>
          <w:sz w:val="32"/>
          <w:szCs w:val="32"/>
        </w:rPr>
        <w:t>苏价费</w:t>
      </w:r>
      <w:r w:rsidRPr="00641BF6">
        <w:rPr>
          <w:rFonts w:ascii="Times New Roman" w:eastAsia="仿宋" w:hAnsi="Times New Roman" w:cs="Times New Roman"/>
          <w:sz w:val="32"/>
          <w:szCs w:val="32"/>
        </w:rPr>
        <w:t>〔</w:t>
      </w:r>
      <w:r w:rsidRPr="00641BF6">
        <w:rPr>
          <w:rFonts w:ascii="Times New Roman" w:eastAsia="仿宋" w:hAnsi="Times New Roman" w:cs="Times New Roman"/>
          <w:sz w:val="32"/>
          <w:szCs w:val="32"/>
        </w:rPr>
        <w:t>2007</w:t>
      </w:r>
      <w:r w:rsidRPr="00641BF6">
        <w:rPr>
          <w:rFonts w:ascii="Times New Roman" w:eastAsia="仿宋" w:hAnsi="Times New Roman" w:cs="Times New Roman"/>
          <w:sz w:val="32"/>
          <w:szCs w:val="32"/>
        </w:rPr>
        <w:t>〕</w:t>
      </w:r>
      <w:r w:rsidRPr="00641BF6">
        <w:rPr>
          <w:rFonts w:ascii="Times New Roman" w:eastAsia="仿宋" w:hAnsi="Times New Roman" w:cs="Times New Roman"/>
          <w:bCs/>
          <w:spacing w:val="8"/>
          <w:kern w:val="0"/>
          <w:sz w:val="32"/>
          <w:szCs w:val="32"/>
        </w:rPr>
        <w:t>423</w:t>
      </w:r>
      <w:r w:rsidRPr="00641BF6">
        <w:rPr>
          <w:rFonts w:ascii="Times New Roman" w:eastAsia="仿宋" w:hAnsi="Times New Roman" w:cs="Times New Roman"/>
          <w:bCs/>
          <w:spacing w:val="8"/>
          <w:kern w:val="0"/>
          <w:sz w:val="32"/>
          <w:szCs w:val="32"/>
        </w:rPr>
        <w:t>号</w:t>
      </w:r>
    </w:p>
    <w:p w14:paraId="73A2AE16" w14:textId="4593D206" w:rsidR="00641BF6" w:rsidRDefault="00641BF6" w:rsidP="003B1140">
      <w:pPr>
        <w:widowControl/>
        <w:shd w:val="clear" w:color="auto" w:fill="FFFFFF"/>
        <w:ind w:firstLineChars="200" w:firstLine="674"/>
        <w:jc w:val="left"/>
        <w:rPr>
          <w:rFonts w:ascii="Times New Roman" w:eastAsia="仿宋" w:hAnsi="Times New Roman" w:cs="Times New Roman"/>
          <w:bCs/>
          <w:spacing w:val="8"/>
          <w:kern w:val="0"/>
          <w:sz w:val="32"/>
          <w:szCs w:val="32"/>
        </w:rPr>
      </w:pPr>
      <w:r w:rsidRPr="00641BF6">
        <w:rPr>
          <w:rFonts w:ascii="黑体" w:eastAsia="黑体" w:hAnsi="黑体" w:cs="宋体" w:hint="eastAsia"/>
          <w:b/>
          <w:bCs/>
          <w:spacing w:val="8"/>
          <w:kern w:val="0"/>
          <w:sz w:val="32"/>
          <w:szCs w:val="32"/>
        </w:rPr>
        <w:t>收费标准：</w:t>
      </w:r>
      <w:r w:rsidRPr="00641BF6">
        <w:rPr>
          <w:rFonts w:ascii="仿宋" w:eastAsia="仿宋" w:hAnsi="仿宋" w:cs="宋体" w:hint="eastAsia"/>
          <w:bCs/>
          <w:spacing w:val="8"/>
          <w:kern w:val="0"/>
          <w:sz w:val="32"/>
          <w:szCs w:val="32"/>
        </w:rPr>
        <w:t>校测费为</w:t>
      </w:r>
      <w:r w:rsidRPr="00641BF6">
        <w:rPr>
          <w:rFonts w:ascii="Times New Roman" w:eastAsia="仿宋" w:hAnsi="Times New Roman" w:cs="Times New Roman"/>
          <w:bCs/>
          <w:spacing w:val="8"/>
          <w:kern w:val="0"/>
          <w:sz w:val="32"/>
          <w:szCs w:val="32"/>
        </w:rPr>
        <w:t>60</w:t>
      </w:r>
      <w:r w:rsidRPr="00641BF6">
        <w:rPr>
          <w:rFonts w:ascii="Times New Roman" w:eastAsia="仿宋" w:hAnsi="Times New Roman" w:cs="Times New Roman"/>
          <w:bCs/>
          <w:spacing w:val="8"/>
          <w:kern w:val="0"/>
          <w:sz w:val="32"/>
          <w:szCs w:val="32"/>
        </w:rPr>
        <w:t>元</w:t>
      </w:r>
      <w:r w:rsidRPr="00641BF6">
        <w:rPr>
          <w:rFonts w:ascii="Times New Roman" w:eastAsia="仿宋" w:hAnsi="Times New Roman" w:cs="Times New Roman"/>
          <w:bCs/>
          <w:spacing w:val="8"/>
          <w:kern w:val="0"/>
          <w:sz w:val="32"/>
          <w:szCs w:val="32"/>
        </w:rPr>
        <w:t>/</w:t>
      </w:r>
      <w:r w:rsidRPr="00641BF6">
        <w:rPr>
          <w:rFonts w:ascii="Times New Roman" w:eastAsia="仿宋" w:hAnsi="Times New Roman" w:cs="Times New Roman"/>
          <w:bCs/>
          <w:spacing w:val="8"/>
          <w:kern w:val="0"/>
          <w:sz w:val="32"/>
          <w:szCs w:val="32"/>
        </w:rPr>
        <w:t>生，体育特长生加试费为</w:t>
      </w:r>
      <w:r w:rsidRPr="00641BF6">
        <w:rPr>
          <w:rFonts w:ascii="Times New Roman" w:eastAsia="仿宋" w:hAnsi="Times New Roman" w:cs="Times New Roman"/>
          <w:bCs/>
          <w:spacing w:val="8"/>
          <w:kern w:val="0"/>
          <w:sz w:val="32"/>
          <w:szCs w:val="32"/>
        </w:rPr>
        <w:t>60</w:t>
      </w:r>
      <w:r w:rsidRPr="00641BF6">
        <w:rPr>
          <w:rFonts w:ascii="仿宋" w:eastAsia="仿宋" w:hAnsi="仿宋" w:cs="宋体"/>
          <w:bCs/>
          <w:spacing w:val="8"/>
          <w:kern w:val="0"/>
          <w:sz w:val="32"/>
          <w:szCs w:val="32"/>
        </w:rPr>
        <w:t>元/生</w:t>
      </w:r>
      <w:r w:rsidRPr="00641BF6">
        <w:rPr>
          <w:rFonts w:ascii="仿宋" w:eastAsia="仿宋" w:hAnsi="仿宋" w:cs="宋体" w:hint="eastAsia"/>
          <w:bCs/>
          <w:spacing w:val="8"/>
          <w:kern w:val="0"/>
          <w:sz w:val="32"/>
          <w:szCs w:val="32"/>
        </w:rPr>
        <w:t>，文艺</w:t>
      </w:r>
      <w:r w:rsidRPr="00641BF6">
        <w:rPr>
          <w:rFonts w:ascii="仿宋" w:eastAsia="仿宋" w:hAnsi="仿宋" w:cs="宋体"/>
          <w:bCs/>
          <w:spacing w:val="8"/>
          <w:kern w:val="0"/>
          <w:sz w:val="32"/>
          <w:szCs w:val="32"/>
        </w:rPr>
        <w:t>特长生加试费</w:t>
      </w:r>
      <w:r w:rsidRPr="00641BF6">
        <w:rPr>
          <w:rFonts w:ascii="Times New Roman" w:eastAsia="仿宋" w:hAnsi="Times New Roman" w:cs="Times New Roman"/>
          <w:bCs/>
          <w:spacing w:val="8"/>
          <w:kern w:val="0"/>
          <w:sz w:val="32"/>
          <w:szCs w:val="32"/>
        </w:rPr>
        <w:t>为</w:t>
      </w:r>
      <w:r w:rsidRPr="00641BF6">
        <w:rPr>
          <w:rFonts w:ascii="Times New Roman" w:eastAsia="仿宋" w:hAnsi="Times New Roman" w:cs="Times New Roman"/>
          <w:bCs/>
          <w:spacing w:val="8"/>
          <w:kern w:val="0"/>
          <w:sz w:val="32"/>
          <w:szCs w:val="32"/>
        </w:rPr>
        <w:t>60</w:t>
      </w:r>
      <w:r w:rsidRPr="00641BF6">
        <w:rPr>
          <w:rFonts w:ascii="Times New Roman" w:eastAsia="仿宋" w:hAnsi="Times New Roman" w:cs="Times New Roman"/>
          <w:bCs/>
          <w:spacing w:val="8"/>
          <w:kern w:val="0"/>
          <w:sz w:val="32"/>
          <w:szCs w:val="32"/>
        </w:rPr>
        <w:t>元</w:t>
      </w:r>
      <w:r w:rsidRPr="00641BF6">
        <w:rPr>
          <w:rFonts w:ascii="Times New Roman" w:eastAsia="仿宋" w:hAnsi="Times New Roman" w:cs="Times New Roman"/>
          <w:bCs/>
          <w:spacing w:val="8"/>
          <w:kern w:val="0"/>
          <w:sz w:val="32"/>
          <w:szCs w:val="32"/>
        </w:rPr>
        <w:t>/</w:t>
      </w:r>
      <w:r w:rsidRPr="00641BF6">
        <w:rPr>
          <w:rFonts w:ascii="Times New Roman" w:eastAsia="仿宋" w:hAnsi="Times New Roman" w:cs="Times New Roman"/>
          <w:bCs/>
          <w:spacing w:val="8"/>
          <w:kern w:val="0"/>
          <w:sz w:val="32"/>
          <w:szCs w:val="32"/>
        </w:rPr>
        <w:t>生。</w:t>
      </w:r>
    </w:p>
    <w:p w14:paraId="52ED199A" w14:textId="0B2CAE1E" w:rsidR="00AF55C1" w:rsidRPr="00641BF6" w:rsidRDefault="00AF55C1" w:rsidP="003B1140">
      <w:pPr>
        <w:widowControl/>
        <w:shd w:val="clear" w:color="auto" w:fill="FFFFFF"/>
        <w:ind w:firstLineChars="200" w:firstLine="674"/>
        <w:jc w:val="left"/>
        <w:rPr>
          <w:rFonts w:ascii="仿宋" w:eastAsia="仿宋" w:hAnsi="仿宋" w:cs="宋体"/>
          <w:bCs/>
          <w:spacing w:val="8"/>
          <w:kern w:val="0"/>
          <w:sz w:val="32"/>
          <w:szCs w:val="32"/>
        </w:rPr>
      </w:pPr>
      <w:r w:rsidRPr="00AF55C1">
        <w:rPr>
          <w:rFonts w:ascii="黑体" w:eastAsia="黑体" w:hAnsi="黑体" w:cs="宋体" w:hint="eastAsia"/>
          <w:b/>
          <w:bCs/>
          <w:spacing w:val="8"/>
          <w:kern w:val="0"/>
          <w:sz w:val="32"/>
          <w:szCs w:val="32"/>
        </w:rPr>
        <w:t>财务处联系电话：</w:t>
      </w:r>
      <w:r w:rsidRPr="00AF55C1">
        <w:rPr>
          <w:rFonts w:ascii="Times New Roman" w:hAnsi="Times New Roman" w:cs="Times New Roman"/>
          <w:sz w:val="32"/>
        </w:rPr>
        <w:t>0519-86336035</w:t>
      </w:r>
    </w:p>
    <w:p w14:paraId="42FD7FF2" w14:textId="77777777" w:rsidR="00641BF6" w:rsidRPr="00641BF6" w:rsidRDefault="00641BF6" w:rsidP="003B1140">
      <w:pPr>
        <w:widowControl/>
        <w:shd w:val="clear" w:color="auto" w:fill="FFFFFF"/>
        <w:ind w:firstLineChars="200" w:firstLine="674"/>
        <w:jc w:val="left"/>
        <w:rPr>
          <w:rFonts w:ascii="黑体" w:eastAsia="黑体" w:hAnsi="黑体" w:cs="宋体"/>
          <w:b/>
          <w:bCs/>
          <w:spacing w:val="8"/>
          <w:kern w:val="0"/>
          <w:sz w:val="32"/>
          <w:szCs w:val="32"/>
        </w:rPr>
      </w:pPr>
      <w:r w:rsidRPr="00641BF6">
        <w:rPr>
          <w:rFonts w:ascii="黑体" w:eastAsia="黑体" w:hAnsi="黑体" w:cs="宋体" w:hint="eastAsia"/>
          <w:b/>
          <w:bCs/>
          <w:spacing w:val="8"/>
          <w:kern w:val="0"/>
          <w:sz w:val="32"/>
          <w:szCs w:val="32"/>
        </w:rPr>
        <w:t>缴费流程：</w:t>
      </w:r>
    </w:p>
    <w:p w14:paraId="12224DCB" w14:textId="346FE856" w:rsidR="00641BF6" w:rsidRPr="00641BF6" w:rsidRDefault="006354C4" w:rsidP="00641BF6">
      <w:pPr>
        <w:widowControl/>
        <w:shd w:val="clear" w:color="auto" w:fill="FFFFFF"/>
        <w:ind w:firstLineChars="200" w:firstLine="640"/>
        <w:jc w:val="left"/>
        <w:rPr>
          <w:rFonts w:ascii="宋体" w:eastAsia="宋体" w:hAnsi="宋体" w:cs="宋体"/>
          <w:spacing w:val="8"/>
          <w:kern w:val="0"/>
          <w:sz w:val="32"/>
          <w:szCs w:val="32"/>
        </w:rPr>
      </w:pPr>
      <w:r w:rsidRPr="00641BF6">
        <w:rPr>
          <w:rFonts w:ascii="Times New Roman" w:eastAsia="仿宋" w:hAnsi="Times New Roman" w:cs="Times New Roman"/>
          <w:bCs/>
          <w:noProof/>
          <w:spacing w:val="8"/>
          <w:kern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6E294DC" wp14:editId="2E2F1A01">
            <wp:simplePos x="0" y="0"/>
            <wp:positionH relativeFrom="margin">
              <wp:align>center</wp:align>
            </wp:positionH>
            <wp:positionV relativeFrom="paragraph">
              <wp:posOffset>579368</wp:posOffset>
            </wp:positionV>
            <wp:extent cx="3522345" cy="3522345"/>
            <wp:effectExtent l="19050" t="19050" r="20955" b="20955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2345" cy="3522345"/>
                    </a:xfrm>
                    <a:prstGeom prst="rect">
                      <a:avLst/>
                    </a:prstGeom>
                    <a:ln>
                      <a:solidFill>
                        <a:sysClr val="window" lastClr="CCE8CF">
                          <a:lumMod val="75000"/>
                        </a:sys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BF6" w:rsidRPr="00641BF6">
        <w:rPr>
          <w:rFonts w:ascii="Times New Roman" w:eastAsia="仿宋" w:hAnsi="Times New Roman" w:cs="Times New Roman" w:hint="eastAsia"/>
          <w:bCs/>
          <w:spacing w:val="8"/>
          <w:kern w:val="0"/>
          <w:sz w:val="32"/>
          <w:szCs w:val="32"/>
        </w:rPr>
        <w:t>1.</w:t>
      </w:r>
      <w:proofErr w:type="gramStart"/>
      <w:r w:rsidR="00641BF6" w:rsidRPr="00641BF6">
        <w:rPr>
          <w:rFonts w:ascii="Times New Roman" w:eastAsia="仿宋" w:hAnsi="Times New Roman" w:cs="Times New Roman" w:hint="eastAsia"/>
          <w:bCs/>
          <w:spacing w:val="8"/>
          <w:kern w:val="0"/>
          <w:sz w:val="32"/>
          <w:szCs w:val="32"/>
        </w:rPr>
        <w:t>打开微信扫一扫</w:t>
      </w:r>
      <w:proofErr w:type="gramEnd"/>
      <w:r w:rsidR="00641BF6" w:rsidRPr="00641BF6">
        <w:rPr>
          <w:rFonts w:ascii="Times New Roman" w:eastAsia="仿宋" w:hAnsi="Times New Roman" w:cs="Times New Roman" w:hint="eastAsia"/>
          <w:bCs/>
          <w:spacing w:val="8"/>
          <w:kern w:val="0"/>
          <w:sz w:val="32"/>
          <w:szCs w:val="32"/>
        </w:rPr>
        <w:t>，关注</w:t>
      </w:r>
      <w:proofErr w:type="gramStart"/>
      <w:r w:rsidR="00641BF6" w:rsidRPr="00641BF6">
        <w:rPr>
          <w:rFonts w:ascii="Times New Roman" w:eastAsia="仿宋" w:hAnsi="Times New Roman" w:cs="Times New Roman" w:hint="eastAsia"/>
          <w:bCs/>
          <w:spacing w:val="8"/>
          <w:kern w:val="0"/>
          <w:sz w:val="32"/>
          <w:szCs w:val="32"/>
        </w:rPr>
        <w:t>微信公众</w:t>
      </w:r>
      <w:proofErr w:type="gramEnd"/>
      <w:r w:rsidR="00641BF6" w:rsidRPr="00641BF6">
        <w:rPr>
          <w:rFonts w:ascii="Times New Roman" w:eastAsia="仿宋" w:hAnsi="Times New Roman" w:cs="Times New Roman" w:hint="eastAsia"/>
          <w:bCs/>
          <w:spacing w:val="8"/>
          <w:kern w:val="0"/>
          <w:sz w:val="32"/>
          <w:szCs w:val="32"/>
        </w:rPr>
        <w:t>号“常纺财</w:t>
      </w:r>
      <w:r w:rsidR="00641BF6" w:rsidRPr="00641BF6">
        <w:rPr>
          <w:rFonts w:ascii="仿宋" w:eastAsia="仿宋" w:hAnsi="仿宋" w:cs="宋体" w:hint="eastAsia"/>
          <w:bCs/>
          <w:spacing w:val="8"/>
          <w:kern w:val="0"/>
          <w:sz w:val="32"/>
          <w:szCs w:val="32"/>
        </w:rPr>
        <w:t>务”。</w:t>
      </w:r>
    </w:p>
    <w:p w14:paraId="4C963F94" w14:textId="77777777" w:rsidR="008C01C8" w:rsidRDefault="008C01C8">
      <w:pPr>
        <w:widowControl/>
        <w:jc w:val="left"/>
        <w:rPr>
          <w:rFonts w:ascii="Times New Roman" w:eastAsia="仿宋" w:hAnsi="Times New Roman" w:cs="Times New Roman"/>
          <w:bCs/>
          <w:spacing w:val="8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Cs/>
          <w:spacing w:val="8"/>
          <w:kern w:val="0"/>
          <w:sz w:val="32"/>
          <w:szCs w:val="32"/>
        </w:rPr>
        <w:br w:type="page"/>
      </w:r>
    </w:p>
    <w:p w14:paraId="490F2748" w14:textId="6005763F" w:rsidR="00641BF6" w:rsidRPr="00641BF6" w:rsidRDefault="00641BF6" w:rsidP="00641BF6">
      <w:pPr>
        <w:widowControl/>
        <w:shd w:val="clear" w:color="auto" w:fill="FFFFFF"/>
        <w:ind w:firstLineChars="200" w:firstLine="672"/>
        <w:jc w:val="left"/>
        <w:rPr>
          <w:rFonts w:ascii="仿宋" w:eastAsia="仿宋" w:hAnsi="仿宋" w:cs="宋体"/>
          <w:bCs/>
          <w:spacing w:val="8"/>
          <w:kern w:val="0"/>
          <w:sz w:val="32"/>
          <w:szCs w:val="32"/>
        </w:rPr>
      </w:pPr>
      <w:r w:rsidRPr="00641BF6">
        <w:rPr>
          <w:rFonts w:ascii="Times New Roman" w:eastAsia="仿宋" w:hAnsi="Times New Roman" w:cs="Times New Roman" w:hint="eastAsia"/>
          <w:bCs/>
          <w:spacing w:val="8"/>
          <w:kern w:val="0"/>
          <w:sz w:val="32"/>
          <w:szCs w:val="32"/>
        </w:rPr>
        <w:lastRenderedPageBreak/>
        <w:t>2.</w:t>
      </w:r>
      <w:r w:rsidRPr="00641BF6">
        <w:rPr>
          <w:rFonts w:ascii="Times New Roman" w:eastAsia="仿宋" w:hAnsi="Times New Roman" w:cs="Times New Roman" w:hint="eastAsia"/>
          <w:bCs/>
          <w:spacing w:val="8"/>
          <w:kern w:val="0"/>
          <w:sz w:val="32"/>
          <w:szCs w:val="32"/>
        </w:rPr>
        <w:t>点击左下角“缴费平台”→“进入缴费”→输入</w:t>
      </w:r>
      <w:r w:rsidRPr="00641BF6">
        <w:rPr>
          <w:rFonts w:ascii="仿宋" w:eastAsia="仿宋" w:hAnsi="仿宋" w:cs="宋体" w:hint="eastAsia"/>
          <w:bCs/>
          <w:spacing w:val="8"/>
          <w:kern w:val="0"/>
          <w:sz w:val="32"/>
          <w:szCs w:val="32"/>
        </w:rPr>
        <w:t>用户名和密码→点击“登录”。</w:t>
      </w:r>
    </w:p>
    <w:p w14:paraId="1C60CAA7" w14:textId="3449A4AE" w:rsidR="00641BF6" w:rsidRDefault="00641BF6" w:rsidP="00EC7CEA">
      <w:pPr>
        <w:widowControl/>
        <w:shd w:val="clear" w:color="auto" w:fill="FFFFFF"/>
        <w:ind w:firstLineChars="200" w:firstLine="672"/>
        <w:jc w:val="left"/>
        <w:rPr>
          <w:rFonts w:ascii="Times New Roman" w:eastAsia="仿宋" w:hAnsi="Times New Roman" w:cs="Times New Roman"/>
          <w:bCs/>
          <w:spacing w:val="8"/>
          <w:kern w:val="0"/>
          <w:sz w:val="32"/>
          <w:szCs w:val="32"/>
        </w:rPr>
      </w:pPr>
      <w:r w:rsidRPr="006354C4">
        <w:rPr>
          <w:rFonts w:ascii="Times New Roman" w:eastAsia="仿宋" w:hAnsi="Times New Roman" w:cs="Times New Roman"/>
          <w:bCs/>
          <w:spacing w:val="8"/>
          <w:kern w:val="0"/>
          <w:sz w:val="32"/>
          <w:szCs w:val="32"/>
        </w:rPr>
        <w:t>注意：用户名为身份证号，初始密码为</w:t>
      </w:r>
      <w:proofErr w:type="spellStart"/>
      <w:r w:rsidRPr="006354C4">
        <w:rPr>
          <w:rFonts w:ascii="Times New Roman" w:eastAsia="仿宋" w:hAnsi="Times New Roman" w:cs="Times New Roman"/>
          <w:bCs/>
          <w:spacing w:val="8"/>
          <w:kern w:val="0"/>
          <w:sz w:val="32"/>
          <w:szCs w:val="32"/>
        </w:rPr>
        <w:t>Jf</w:t>
      </w:r>
      <w:proofErr w:type="spellEnd"/>
      <w:r w:rsidRPr="006354C4">
        <w:rPr>
          <w:rFonts w:ascii="Times New Roman" w:eastAsia="仿宋" w:hAnsi="Times New Roman" w:cs="Times New Roman"/>
          <w:bCs/>
          <w:spacing w:val="8"/>
          <w:kern w:val="0"/>
          <w:sz w:val="32"/>
          <w:szCs w:val="32"/>
        </w:rPr>
        <w:t>+</w:t>
      </w:r>
      <w:r w:rsidRPr="006354C4">
        <w:rPr>
          <w:rFonts w:ascii="Times New Roman" w:eastAsia="仿宋" w:hAnsi="Times New Roman" w:cs="Times New Roman"/>
          <w:bCs/>
          <w:spacing w:val="8"/>
          <w:kern w:val="0"/>
          <w:sz w:val="32"/>
          <w:szCs w:val="32"/>
        </w:rPr>
        <w:t>身份证后</w:t>
      </w:r>
      <w:r w:rsidRPr="006354C4">
        <w:rPr>
          <w:rFonts w:ascii="Times New Roman" w:eastAsia="仿宋" w:hAnsi="Times New Roman" w:cs="Times New Roman"/>
          <w:bCs/>
          <w:spacing w:val="8"/>
          <w:kern w:val="0"/>
          <w:sz w:val="32"/>
          <w:szCs w:val="32"/>
        </w:rPr>
        <w:t>6</w:t>
      </w:r>
      <w:r w:rsidRPr="006354C4">
        <w:rPr>
          <w:rFonts w:ascii="Times New Roman" w:eastAsia="仿宋" w:hAnsi="Times New Roman" w:cs="Times New Roman"/>
          <w:bCs/>
          <w:spacing w:val="8"/>
          <w:kern w:val="0"/>
          <w:sz w:val="32"/>
          <w:szCs w:val="32"/>
        </w:rPr>
        <w:t>位（例</w:t>
      </w:r>
      <w:r w:rsidRPr="006354C4">
        <w:rPr>
          <w:rFonts w:ascii="Times New Roman" w:eastAsia="仿宋" w:hAnsi="Times New Roman" w:cs="Times New Roman"/>
          <w:bCs/>
          <w:spacing w:val="8"/>
          <w:kern w:val="0"/>
          <w:sz w:val="32"/>
          <w:szCs w:val="32"/>
        </w:rPr>
        <w:t>Jf123456</w:t>
      </w:r>
      <w:r w:rsidRPr="006354C4">
        <w:rPr>
          <w:rFonts w:ascii="Times New Roman" w:eastAsia="仿宋" w:hAnsi="Times New Roman" w:cs="Times New Roman"/>
          <w:bCs/>
          <w:spacing w:val="8"/>
          <w:kern w:val="0"/>
          <w:sz w:val="32"/>
          <w:szCs w:val="32"/>
        </w:rPr>
        <w:t>、</w:t>
      </w:r>
      <w:r w:rsidRPr="006354C4">
        <w:rPr>
          <w:rFonts w:ascii="Times New Roman" w:eastAsia="仿宋" w:hAnsi="Times New Roman" w:cs="Times New Roman"/>
          <w:bCs/>
          <w:spacing w:val="8"/>
          <w:kern w:val="0"/>
          <w:sz w:val="32"/>
          <w:szCs w:val="32"/>
        </w:rPr>
        <w:t>Jf12345X</w:t>
      </w:r>
      <w:r w:rsidRPr="006354C4">
        <w:rPr>
          <w:rFonts w:ascii="Times New Roman" w:eastAsia="仿宋" w:hAnsi="Times New Roman" w:cs="Times New Roman"/>
          <w:bCs/>
          <w:spacing w:val="8"/>
          <w:kern w:val="0"/>
          <w:sz w:val="32"/>
          <w:szCs w:val="32"/>
        </w:rPr>
        <w:t>，其中</w:t>
      </w:r>
      <w:r w:rsidRPr="006354C4">
        <w:rPr>
          <w:rFonts w:ascii="Times New Roman" w:eastAsia="仿宋" w:hAnsi="Times New Roman" w:cs="Times New Roman"/>
          <w:bCs/>
          <w:spacing w:val="8"/>
          <w:kern w:val="0"/>
          <w:sz w:val="32"/>
          <w:szCs w:val="32"/>
        </w:rPr>
        <w:t>J</w:t>
      </w:r>
      <w:r w:rsidRPr="006354C4">
        <w:rPr>
          <w:rFonts w:ascii="Times New Roman" w:eastAsia="仿宋" w:hAnsi="Times New Roman" w:cs="Times New Roman"/>
          <w:bCs/>
          <w:spacing w:val="8"/>
          <w:kern w:val="0"/>
          <w:sz w:val="32"/>
          <w:szCs w:val="32"/>
        </w:rPr>
        <w:t>大写，</w:t>
      </w:r>
      <w:r w:rsidRPr="006354C4">
        <w:rPr>
          <w:rFonts w:ascii="Times New Roman" w:eastAsia="仿宋" w:hAnsi="Times New Roman" w:cs="Times New Roman"/>
          <w:bCs/>
          <w:spacing w:val="8"/>
          <w:kern w:val="0"/>
          <w:sz w:val="32"/>
          <w:szCs w:val="32"/>
        </w:rPr>
        <w:t>f</w:t>
      </w:r>
      <w:r w:rsidR="006354C4">
        <w:rPr>
          <w:rFonts w:ascii="Times New Roman" w:eastAsia="仿宋" w:hAnsi="Times New Roman" w:cs="Times New Roman" w:hint="eastAsia"/>
          <w:bCs/>
          <w:spacing w:val="8"/>
          <w:kern w:val="0"/>
          <w:sz w:val="32"/>
          <w:szCs w:val="32"/>
        </w:rPr>
        <w:t>小</w:t>
      </w:r>
      <w:r w:rsidRPr="006354C4">
        <w:rPr>
          <w:rFonts w:ascii="Times New Roman" w:eastAsia="仿宋" w:hAnsi="Times New Roman" w:cs="Times New Roman"/>
          <w:bCs/>
          <w:spacing w:val="8"/>
          <w:kern w:val="0"/>
          <w:sz w:val="32"/>
          <w:szCs w:val="32"/>
        </w:rPr>
        <w:t>写）</w:t>
      </w:r>
      <w:r w:rsidRPr="00641BF6">
        <w:rPr>
          <w:rFonts w:ascii="Times New Roman" w:eastAsia="仿宋" w:hAnsi="Times New Roman" w:cs="Times New Roman" w:hint="eastAsia"/>
          <w:bCs/>
          <w:spacing w:val="8"/>
          <w:kern w:val="0"/>
          <w:sz w:val="32"/>
          <w:szCs w:val="32"/>
        </w:rPr>
        <w:t>。</w:t>
      </w:r>
    </w:p>
    <w:p w14:paraId="13DC5181" w14:textId="083F877F" w:rsidR="00522C4E" w:rsidRPr="00641BF6" w:rsidRDefault="008C01C8" w:rsidP="00522C4E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Cs/>
          <w:spacing w:val="8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bCs/>
          <w:noProof/>
          <w:spacing w:val="8"/>
          <w:kern w:val="0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3D74916" wp14:editId="05A49964">
            <wp:simplePos x="0" y="0"/>
            <wp:positionH relativeFrom="margin">
              <wp:align>center</wp:align>
            </wp:positionH>
            <wp:positionV relativeFrom="paragraph">
              <wp:posOffset>512721</wp:posOffset>
            </wp:positionV>
            <wp:extent cx="5963973" cy="5716988"/>
            <wp:effectExtent l="0" t="0" r="0" b="0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3973" cy="5716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520BAE" w14:textId="77777777" w:rsidR="008C01C8" w:rsidRDefault="008C01C8">
      <w:pPr>
        <w:widowControl/>
        <w:jc w:val="left"/>
        <w:rPr>
          <w:rFonts w:ascii="Times New Roman" w:eastAsia="仿宋" w:hAnsi="Times New Roman" w:cs="Times New Roman"/>
          <w:bCs/>
          <w:spacing w:val="8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bCs/>
          <w:spacing w:val="8"/>
          <w:kern w:val="0"/>
          <w:sz w:val="32"/>
          <w:szCs w:val="32"/>
        </w:rPr>
        <w:br w:type="page"/>
      </w:r>
    </w:p>
    <w:p w14:paraId="0A5BA6DF" w14:textId="38A283B4" w:rsidR="00522C4E" w:rsidRPr="00641BF6" w:rsidRDefault="008C01C8" w:rsidP="008C01C8">
      <w:pPr>
        <w:widowControl/>
        <w:shd w:val="clear" w:color="auto" w:fill="FFFFFF"/>
        <w:ind w:firstLineChars="200" w:firstLine="640"/>
        <w:jc w:val="left"/>
        <w:rPr>
          <w:rFonts w:ascii="仿宋" w:eastAsia="仿宋" w:hAnsi="仿宋" w:cs="宋体"/>
          <w:bCs/>
          <w:spacing w:val="8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noProof/>
          <w:spacing w:val="8"/>
          <w:kern w:val="0"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 wp14:anchorId="083E9CB2" wp14:editId="0E28CB77">
            <wp:simplePos x="0" y="0"/>
            <wp:positionH relativeFrom="margin">
              <wp:align>center</wp:align>
            </wp:positionH>
            <wp:positionV relativeFrom="paragraph">
              <wp:posOffset>1557931</wp:posOffset>
            </wp:positionV>
            <wp:extent cx="3583940" cy="7099935"/>
            <wp:effectExtent l="0" t="0" r="0" b="5715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3940" cy="709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BF6" w:rsidRPr="00641BF6">
        <w:rPr>
          <w:rFonts w:ascii="Times New Roman" w:eastAsia="仿宋" w:hAnsi="Times New Roman" w:cs="Times New Roman" w:hint="eastAsia"/>
          <w:bCs/>
          <w:spacing w:val="8"/>
          <w:kern w:val="0"/>
          <w:sz w:val="32"/>
          <w:szCs w:val="32"/>
        </w:rPr>
        <w:t>3</w:t>
      </w:r>
      <w:r w:rsidR="00641BF6" w:rsidRPr="00641BF6">
        <w:rPr>
          <w:rFonts w:ascii="Times New Roman" w:eastAsia="仿宋" w:hAnsi="Times New Roman" w:cs="Times New Roman"/>
          <w:bCs/>
          <w:spacing w:val="8"/>
          <w:kern w:val="0"/>
          <w:sz w:val="32"/>
          <w:szCs w:val="32"/>
        </w:rPr>
        <w:t>.</w:t>
      </w:r>
      <w:r w:rsidR="00641BF6" w:rsidRPr="00641BF6">
        <w:rPr>
          <w:rFonts w:ascii="Times New Roman" w:eastAsia="仿宋" w:hAnsi="Times New Roman" w:cs="Times New Roman" w:hint="eastAsia"/>
          <w:bCs/>
          <w:spacing w:val="8"/>
          <w:kern w:val="0"/>
          <w:sz w:val="32"/>
          <w:szCs w:val="32"/>
        </w:rPr>
        <w:t>公众号</w:t>
      </w:r>
      <w:proofErr w:type="gramStart"/>
      <w:r w:rsidR="00641BF6" w:rsidRPr="00641BF6">
        <w:rPr>
          <w:rFonts w:ascii="Times New Roman" w:eastAsia="仿宋" w:hAnsi="Times New Roman" w:cs="Times New Roman" w:hint="eastAsia"/>
          <w:bCs/>
          <w:spacing w:val="8"/>
          <w:kern w:val="0"/>
          <w:sz w:val="32"/>
          <w:szCs w:val="32"/>
        </w:rPr>
        <w:t>与微信绑定</w:t>
      </w:r>
      <w:proofErr w:type="gramEnd"/>
      <w:r w:rsidR="00641BF6" w:rsidRPr="00641BF6">
        <w:rPr>
          <w:rFonts w:ascii="Times New Roman" w:eastAsia="仿宋" w:hAnsi="Times New Roman" w:cs="Times New Roman" w:hint="eastAsia"/>
          <w:bCs/>
          <w:spacing w:val="8"/>
          <w:kern w:val="0"/>
          <w:sz w:val="32"/>
          <w:szCs w:val="32"/>
        </w:rPr>
        <w:t>时会出现完善个人信息页面，</w:t>
      </w:r>
      <w:r w:rsidR="00641BF6" w:rsidRPr="00641BF6">
        <w:rPr>
          <w:rFonts w:ascii="仿宋" w:eastAsia="仿宋" w:hAnsi="仿宋" w:cs="宋体" w:hint="eastAsia"/>
          <w:bCs/>
          <w:spacing w:val="8"/>
          <w:kern w:val="0"/>
          <w:sz w:val="32"/>
          <w:szCs w:val="32"/>
        </w:rPr>
        <w:t>其中</w:t>
      </w:r>
      <w:proofErr w:type="gramStart"/>
      <w:r w:rsidR="00641BF6" w:rsidRPr="00641BF6">
        <w:rPr>
          <w:rFonts w:ascii="仿宋" w:eastAsia="仿宋" w:hAnsi="仿宋" w:cs="宋体" w:hint="eastAsia"/>
          <w:bCs/>
          <w:spacing w:val="8"/>
          <w:kern w:val="0"/>
          <w:sz w:val="32"/>
          <w:szCs w:val="32"/>
        </w:rPr>
        <w:t>邮箱号必</w:t>
      </w:r>
      <w:proofErr w:type="gramEnd"/>
      <w:r w:rsidR="00641BF6" w:rsidRPr="00641BF6">
        <w:rPr>
          <w:rFonts w:ascii="仿宋" w:eastAsia="仿宋" w:hAnsi="仿宋" w:cs="宋体" w:hint="eastAsia"/>
          <w:bCs/>
          <w:spacing w:val="8"/>
          <w:kern w:val="0"/>
          <w:sz w:val="32"/>
          <w:szCs w:val="32"/>
        </w:rPr>
        <w:t>填；手机号码如有更换，请直接删除后修改→点击“获取验证码”→输入后点击“确定”→重新登录。</w:t>
      </w:r>
    </w:p>
    <w:p w14:paraId="0CA3E25D" w14:textId="46F2BD39" w:rsidR="0065231F" w:rsidRPr="003B1140" w:rsidRDefault="00102591" w:rsidP="00102591">
      <w:pPr>
        <w:widowControl/>
        <w:shd w:val="clear" w:color="auto" w:fill="FFFFFF"/>
        <w:jc w:val="center"/>
        <w:rPr>
          <w:rFonts w:ascii="Times New Roman" w:eastAsia="仿宋" w:hAnsi="Times New Roman" w:cs="Times New Roman"/>
          <w:bCs/>
          <w:spacing w:val="8"/>
          <w:kern w:val="0"/>
          <w:sz w:val="32"/>
          <w:szCs w:val="32"/>
        </w:rPr>
      </w:pPr>
      <w:r>
        <w:rPr>
          <w:rFonts w:ascii="Times New Roman" w:eastAsia="仿宋" w:hAnsi="Times New Roman" w:cs="Times New Roman" w:hint="eastAsia"/>
          <w:bCs/>
          <w:noProof/>
          <w:spacing w:val="8"/>
          <w:kern w:val="0"/>
          <w:sz w:val="32"/>
          <w:szCs w:val="32"/>
        </w:rPr>
        <w:lastRenderedPageBreak/>
        <w:drawing>
          <wp:anchor distT="0" distB="0" distL="114300" distR="114300" simplePos="0" relativeHeight="251660288" behindDoc="0" locked="0" layoutInCell="1" allowOverlap="1" wp14:anchorId="426A6911" wp14:editId="20AA6FE8">
            <wp:simplePos x="0" y="0"/>
            <wp:positionH relativeFrom="margin">
              <wp:posOffset>-311785</wp:posOffset>
            </wp:positionH>
            <wp:positionV relativeFrom="paragraph">
              <wp:posOffset>504825</wp:posOffset>
            </wp:positionV>
            <wp:extent cx="6154420" cy="3601720"/>
            <wp:effectExtent l="0" t="0" r="0" b="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33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420" cy="360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BF6" w:rsidRPr="00641BF6">
        <w:rPr>
          <w:rFonts w:ascii="Times New Roman" w:eastAsia="仿宋" w:hAnsi="Times New Roman" w:cs="Times New Roman" w:hint="eastAsia"/>
          <w:bCs/>
          <w:spacing w:val="8"/>
          <w:kern w:val="0"/>
          <w:sz w:val="32"/>
          <w:szCs w:val="32"/>
        </w:rPr>
        <w:t>4</w:t>
      </w:r>
      <w:r w:rsidR="00641BF6" w:rsidRPr="00641BF6">
        <w:rPr>
          <w:rFonts w:ascii="Times New Roman" w:eastAsia="仿宋" w:hAnsi="Times New Roman" w:cs="Times New Roman"/>
          <w:bCs/>
          <w:spacing w:val="8"/>
          <w:kern w:val="0"/>
          <w:sz w:val="32"/>
          <w:szCs w:val="32"/>
        </w:rPr>
        <w:t>.</w:t>
      </w:r>
      <w:r w:rsidR="00641BF6" w:rsidRPr="00641BF6">
        <w:rPr>
          <w:rFonts w:ascii="Times New Roman" w:eastAsia="仿宋" w:hAnsi="Times New Roman" w:cs="Times New Roman" w:hint="eastAsia"/>
          <w:bCs/>
          <w:spacing w:val="8"/>
          <w:kern w:val="0"/>
          <w:sz w:val="32"/>
          <w:szCs w:val="32"/>
        </w:rPr>
        <w:t>登录后，核对姓名、缴费项→点击“支付”。</w:t>
      </w:r>
    </w:p>
    <w:sectPr w:rsidR="0065231F" w:rsidRPr="003B1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7A0E0" w14:textId="77777777" w:rsidR="00E37482" w:rsidRDefault="00E37482" w:rsidP="00641BF6">
      <w:r>
        <w:separator/>
      </w:r>
    </w:p>
  </w:endnote>
  <w:endnote w:type="continuationSeparator" w:id="0">
    <w:p w14:paraId="2E181026" w14:textId="77777777" w:rsidR="00E37482" w:rsidRDefault="00E37482" w:rsidP="0064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A8BF1" w14:textId="77777777" w:rsidR="00E37482" w:rsidRDefault="00E37482" w:rsidP="00641BF6">
      <w:r>
        <w:separator/>
      </w:r>
    </w:p>
  </w:footnote>
  <w:footnote w:type="continuationSeparator" w:id="0">
    <w:p w14:paraId="1632FBF8" w14:textId="77777777" w:rsidR="00E37482" w:rsidRDefault="00E37482" w:rsidP="00641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0C"/>
    <w:rsid w:val="00102591"/>
    <w:rsid w:val="001D22F9"/>
    <w:rsid w:val="002853F3"/>
    <w:rsid w:val="002F0E33"/>
    <w:rsid w:val="003071C5"/>
    <w:rsid w:val="003B1140"/>
    <w:rsid w:val="0048460A"/>
    <w:rsid w:val="004B3E3A"/>
    <w:rsid w:val="00522C4E"/>
    <w:rsid w:val="006354C4"/>
    <w:rsid w:val="00641BF6"/>
    <w:rsid w:val="0065231F"/>
    <w:rsid w:val="006547C8"/>
    <w:rsid w:val="00696E21"/>
    <w:rsid w:val="007D3E14"/>
    <w:rsid w:val="008B00A1"/>
    <w:rsid w:val="008C01C8"/>
    <w:rsid w:val="0096700C"/>
    <w:rsid w:val="00A00921"/>
    <w:rsid w:val="00A92BFE"/>
    <w:rsid w:val="00AB46A8"/>
    <w:rsid w:val="00AF55C1"/>
    <w:rsid w:val="00BA699C"/>
    <w:rsid w:val="00E37482"/>
    <w:rsid w:val="00EC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4CB33D"/>
  <w15:chartTrackingRefBased/>
  <w15:docId w15:val="{A843ACF4-2407-4F94-A8E1-34D131BA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1B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1B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1B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1B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01364-CD57-49F1-B3C7-1B7AA762A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</dc:creator>
  <cp:keywords/>
  <dc:description/>
  <cp:lastModifiedBy>csu</cp:lastModifiedBy>
  <cp:revision>13</cp:revision>
  <cp:lastPrinted>2025-03-06T11:17:00Z</cp:lastPrinted>
  <dcterms:created xsi:type="dcterms:W3CDTF">2025-03-06T03:12:00Z</dcterms:created>
  <dcterms:modified xsi:type="dcterms:W3CDTF">2025-04-07T07:38:00Z</dcterms:modified>
</cp:coreProperties>
</file>